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778"/>
        <w:gridCol w:w="3226"/>
      </w:tblGrid>
      <w:tr w:rsidR="0046622D" w:rsidRPr="00F31D85" w:rsidTr="00250D2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6622D" w:rsidRPr="00F31D85" w:rsidRDefault="0046622D" w:rsidP="00250D20">
            <w:r w:rsidRPr="00F31D85">
              <w:rPr>
                <w:sz w:val="22"/>
              </w:rPr>
              <w:t>Matični broj: 03</w:t>
            </w:r>
            <w:r>
              <w:rPr>
                <w:sz w:val="22"/>
              </w:rPr>
              <w:t>999351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 xml:space="preserve">Naziv obveznika: </w:t>
            </w:r>
            <w:r>
              <w:rPr>
                <w:sz w:val="22"/>
              </w:rPr>
              <w:t>Ekonomska škola Pula</w:t>
            </w:r>
          </w:p>
          <w:p w:rsidR="0046622D" w:rsidRPr="00F31D85" w:rsidRDefault="0046622D" w:rsidP="00250D20">
            <w:r>
              <w:rPr>
                <w:sz w:val="22"/>
              </w:rPr>
              <w:t>Pošta i mjesto</w:t>
            </w:r>
            <w:r w:rsidRPr="00F31D85">
              <w:rPr>
                <w:sz w:val="22"/>
              </w:rPr>
              <w:t>: 52100</w:t>
            </w:r>
            <w:r>
              <w:rPr>
                <w:sz w:val="22"/>
              </w:rPr>
              <w:t xml:space="preserve">  Pula</w:t>
            </w:r>
          </w:p>
          <w:p w:rsidR="0046622D" w:rsidRPr="00F31D85" w:rsidRDefault="0046622D" w:rsidP="00250D20">
            <w:r>
              <w:rPr>
                <w:sz w:val="22"/>
              </w:rPr>
              <w:t>Ulica i kućni broj</w:t>
            </w:r>
            <w:r w:rsidRPr="00F31D85"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Kovačićeva</w:t>
            </w:r>
            <w:proofErr w:type="spellEnd"/>
            <w:r>
              <w:rPr>
                <w:sz w:val="22"/>
              </w:rPr>
              <w:t xml:space="preserve"> </w:t>
            </w:r>
            <w:r w:rsidRPr="00F31D85">
              <w:rPr>
                <w:sz w:val="22"/>
              </w:rPr>
              <w:t xml:space="preserve"> 3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>Razina: 31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>Razdjel: 0</w:t>
            </w:r>
          </w:p>
          <w:p w:rsidR="0046622D" w:rsidRDefault="0046622D" w:rsidP="00250D20">
            <w:r w:rsidRPr="00F31D85">
              <w:rPr>
                <w:sz w:val="22"/>
              </w:rPr>
              <w:t>Šifra općine: 359</w:t>
            </w:r>
          </w:p>
          <w:p w:rsidR="0046622D" w:rsidRPr="00F31D85" w:rsidRDefault="0046622D" w:rsidP="00250D20"/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6622D" w:rsidRDefault="0046622D" w:rsidP="00250D20">
            <w:r>
              <w:rPr>
                <w:sz w:val="22"/>
              </w:rPr>
              <w:t>AOP oznaka razdoblja: 2017</w:t>
            </w:r>
            <w:r w:rsidRPr="00F31D85">
              <w:rPr>
                <w:sz w:val="22"/>
              </w:rPr>
              <w:t>-12</w:t>
            </w:r>
          </w:p>
          <w:p w:rsidR="00C77200" w:rsidRPr="00F31D85" w:rsidRDefault="00C77200" w:rsidP="00C77200">
            <w:r w:rsidRPr="00F31D85">
              <w:rPr>
                <w:sz w:val="22"/>
              </w:rPr>
              <w:t>RKP: 17</w:t>
            </w:r>
            <w:r>
              <w:rPr>
                <w:sz w:val="22"/>
              </w:rPr>
              <w:t>477</w:t>
            </w:r>
          </w:p>
          <w:p w:rsidR="00C77200" w:rsidRDefault="00C77200" w:rsidP="00250D20">
            <w:r>
              <w:rPr>
                <w:sz w:val="22"/>
              </w:rPr>
              <w:t>Matični broj: 03999351</w:t>
            </w:r>
          </w:p>
          <w:p w:rsidR="0046622D" w:rsidRDefault="0046622D" w:rsidP="00250D20">
            <w:r>
              <w:rPr>
                <w:sz w:val="22"/>
              </w:rPr>
              <w:t>OIB: 47059499324</w:t>
            </w:r>
          </w:p>
          <w:p w:rsidR="00C77200" w:rsidRPr="00F31D85" w:rsidRDefault="00C77200" w:rsidP="00C77200">
            <w:r>
              <w:rPr>
                <w:sz w:val="22"/>
              </w:rPr>
              <w:t>Šifra djelatnosti: 8532</w:t>
            </w:r>
          </w:p>
          <w:p w:rsidR="0046622D" w:rsidRPr="00F31D85" w:rsidRDefault="0046622D" w:rsidP="00250D20"/>
        </w:tc>
      </w:tr>
      <w:tr w:rsidR="00C77200" w:rsidRPr="00F31D85" w:rsidTr="00250D2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77200" w:rsidRPr="00F31D85" w:rsidRDefault="00C77200" w:rsidP="00250D20"/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C77200" w:rsidRDefault="00C77200" w:rsidP="00250D20"/>
        </w:tc>
      </w:tr>
    </w:tbl>
    <w:p w:rsidR="0046622D" w:rsidRPr="00F31D85" w:rsidRDefault="0046622D" w:rsidP="0046622D">
      <w:pPr>
        <w:rPr>
          <w:sz w:val="22"/>
        </w:rPr>
      </w:pPr>
    </w:p>
    <w:p w:rsidR="0046622D" w:rsidRPr="00F31D85" w:rsidRDefault="0046622D" w:rsidP="0046622D">
      <w:pPr>
        <w:rPr>
          <w:sz w:val="22"/>
        </w:rPr>
      </w:pPr>
    </w:p>
    <w:p w:rsidR="0046622D" w:rsidRDefault="0046622D" w:rsidP="0046622D">
      <w:pPr>
        <w:jc w:val="center"/>
        <w:rPr>
          <w:b/>
          <w:sz w:val="22"/>
        </w:rPr>
      </w:pPr>
      <w:r w:rsidRPr="00F31D85">
        <w:rPr>
          <w:b/>
          <w:sz w:val="22"/>
        </w:rPr>
        <w:t xml:space="preserve">BILJEŠKE </w:t>
      </w:r>
    </w:p>
    <w:p w:rsidR="0046622D" w:rsidRPr="00F31D85" w:rsidRDefault="0046622D" w:rsidP="0046622D">
      <w:pPr>
        <w:jc w:val="center"/>
        <w:rPr>
          <w:b/>
          <w:sz w:val="22"/>
        </w:rPr>
      </w:pPr>
    </w:p>
    <w:p w:rsidR="0046622D" w:rsidRPr="00F31D85" w:rsidRDefault="0046622D" w:rsidP="0046622D">
      <w:pPr>
        <w:jc w:val="center"/>
        <w:rPr>
          <w:b/>
          <w:sz w:val="22"/>
        </w:rPr>
      </w:pPr>
      <w:r w:rsidRPr="00F31D85">
        <w:rPr>
          <w:b/>
          <w:sz w:val="22"/>
        </w:rPr>
        <w:t xml:space="preserve">za razdoblje od </w:t>
      </w:r>
      <w:r>
        <w:rPr>
          <w:b/>
          <w:sz w:val="22"/>
        </w:rPr>
        <w:t>1. siječnja do 31. prosinca 201</w:t>
      </w:r>
      <w:r w:rsidR="00C77200">
        <w:rPr>
          <w:b/>
          <w:sz w:val="22"/>
        </w:rPr>
        <w:t>8</w:t>
      </w:r>
      <w:r w:rsidRPr="00F31D85">
        <w:rPr>
          <w:b/>
          <w:sz w:val="22"/>
        </w:rPr>
        <w:t>. godine</w:t>
      </w:r>
    </w:p>
    <w:p w:rsidR="0046622D" w:rsidRPr="00F31D85" w:rsidRDefault="0046622D" w:rsidP="0046622D">
      <w:pPr>
        <w:rPr>
          <w:sz w:val="22"/>
        </w:rPr>
      </w:pPr>
    </w:p>
    <w:p w:rsidR="0046622D" w:rsidRDefault="0046622D" w:rsidP="0046622D">
      <w:pPr>
        <w:pStyle w:val="Naslov4"/>
      </w:pPr>
    </w:p>
    <w:p w:rsidR="0046622D" w:rsidRPr="00994372" w:rsidRDefault="0046622D" w:rsidP="0046622D"/>
    <w:p w:rsidR="0046622D" w:rsidRDefault="0046622D" w:rsidP="0046622D">
      <w:pPr>
        <w:pStyle w:val="Naslov4"/>
      </w:pPr>
      <w:r w:rsidRPr="00F31D85">
        <w:t>Bilješke uz Bilancu</w:t>
      </w:r>
    </w:p>
    <w:p w:rsidR="0046622D" w:rsidRPr="00994372" w:rsidRDefault="0046622D" w:rsidP="0046622D"/>
    <w:p w:rsidR="00576A39" w:rsidRDefault="00576A39"/>
    <w:p w:rsidR="0046622D" w:rsidRDefault="0046622D" w:rsidP="0046622D">
      <w:r w:rsidRPr="00CA3170">
        <w:rPr>
          <w:b/>
        </w:rPr>
        <w:t>AOP 002</w:t>
      </w:r>
      <w:r>
        <w:t xml:space="preserve">   Smanjena je vrijednost imovine zbog obračuna amortizacije</w:t>
      </w:r>
    </w:p>
    <w:p w:rsidR="0046622D" w:rsidRDefault="0046622D" w:rsidP="0046622D"/>
    <w:p w:rsidR="0046622D" w:rsidRDefault="0046622D" w:rsidP="0046622D">
      <w:pPr>
        <w:ind w:left="1134" w:hanging="1134"/>
      </w:pPr>
      <w:r w:rsidRPr="00CA3170">
        <w:rPr>
          <w:b/>
        </w:rPr>
        <w:t>AOP 009</w:t>
      </w:r>
      <w:r>
        <w:t xml:space="preserve">   Smanjena je vrijednost stambenih objekata za iznos otplaćenih rata tokom 201</w:t>
      </w:r>
      <w:r w:rsidR="00E719CF">
        <w:t>8</w:t>
      </w:r>
      <w:r>
        <w:t>. godine.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013</w:t>
      </w:r>
      <w:r>
        <w:t xml:space="preserve">   Povećan je ispravak vrijednosti građevinskih objekata za vrijednost obračunatog godišnjeg otpisa.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01</w:t>
      </w:r>
      <w:r w:rsidR="00E719CF">
        <w:rPr>
          <w:b/>
        </w:rPr>
        <w:t>4</w:t>
      </w:r>
      <w:r>
        <w:t xml:space="preserve">   </w:t>
      </w:r>
      <w:r w:rsidR="00E719CF">
        <w:t xml:space="preserve">Povećanje </w:t>
      </w:r>
      <w:r>
        <w:t xml:space="preserve"> vrijednosti </w:t>
      </w:r>
      <w:r w:rsidR="00E719CF">
        <w:t xml:space="preserve">postrojenja i </w:t>
      </w:r>
      <w:r>
        <w:t xml:space="preserve">opreme </w:t>
      </w:r>
      <w:r w:rsidR="00E719CF">
        <w:t>zbog nabave novog namještaja i opreme</w:t>
      </w:r>
      <w:r>
        <w:t>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031</w:t>
      </w:r>
      <w:r>
        <w:tab/>
        <w:t>Povećana je vrijednost knjiga u školskoj knjižnici</w:t>
      </w:r>
      <w:r w:rsidR="00E719CF">
        <w:t xml:space="preserve"> uslijed kupovine novih naslova</w:t>
      </w:r>
      <w:r>
        <w:t>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049</w:t>
      </w:r>
      <w:r>
        <w:tab/>
        <w:t xml:space="preserve">Sitan inventar (AOP 049 i 050) povećana je vrijednost zbog nabavke </w:t>
      </w:r>
      <w:r w:rsidR="00E719CF">
        <w:t>novog sitnog inventara uslijed dotrajalosti postojećeg.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067</w:t>
      </w:r>
      <w:r>
        <w:tab/>
      </w:r>
      <w:r w:rsidR="00E719CF">
        <w:t>Više</w:t>
      </w:r>
      <w:r>
        <w:t xml:space="preserve"> sredstava na žiro računu u odnosu na prethodnu godinu,  zbog </w:t>
      </w:r>
      <w:r w:rsidR="00E719CF">
        <w:t xml:space="preserve">primljenih uplata na račun krajem </w:t>
      </w:r>
      <w:r>
        <w:t>godine.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071</w:t>
      </w:r>
      <w:r>
        <w:tab/>
        <w:t>Novac u blagajni je manji jer nije bilo potrebe i najavljenih službenih putovanja i troškova za isplatu prvih dana u godini.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078</w:t>
      </w:r>
      <w:r>
        <w:tab/>
        <w:t xml:space="preserve">Do kraja godine </w:t>
      </w:r>
      <w:r w:rsidR="00E719CF">
        <w:t>ostao je samo jedan putni nalog za obračun.</w:t>
      </w:r>
    </w:p>
    <w:p w:rsidR="0046622D" w:rsidRDefault="0046622D" w:rsidP="0046622D">
      <w:pPr>
        <w:ind w:left="1134" w:hanging="1134"/>
      </w:pPr>
    </w:p>
    <w:p w:rsidR="00BD2A33" w:rsidRDefault="0046622D" w:rsidP="0046622D">
      <w:pPr>
        <w:ind w:left="1134" w:hanging="1134"/>
      </w:pPr>
      <w:r w:rsidRPr="00CA3170">
        <w:rPr>
          <w:b/>
        </w:rPr>
        <w:t>AOP 080</w:t>
      </w:r>
      <w:r>
        <w:tab/>
        <w:t xml:space="preserve">Ostala potraživanja smanjena su za </w:t>
      </w:r>
      <w:r w:rsidR="00BD2A33">
        <w:t>podmirene naknade za bolovanja na teret HZZO-a, a potraživanja od lokalne samouprave na dan 31.12.1</w:t>
      </w:r>
      <w:r w:rsidR="00E719CF">
        <w:t>8</w:t>
      </w:r>
      <w:r w:rsidR="00BD2A33">
        <w:t>. nema.</w:t>
      </w:r>
    </w:p>
    <w:p w:rsidR="00BD2A33" w:rsidRDefault="00BD2A33" w:rsidP="0046622D">
      <w:pPr>
        <w:ind w:left="1134" w:hanging="1134"/>
      </w:pPr>
    </w:p>
    <w:p w:rsidR="0046622D" w:rsidRDefault="00BD2A33" w:rsidP="0046622D">
      <w:pPr>
        <w:ind w:left="1134" w:hanging="1134"/>
      </w:pPr>
      <w:r w:rsidRPr="00CA3170">
        <w:rPr>
          <w:b/>
        </w:rPr>
        <w:t>AOP 143</w:t>
      </w:r>
      <w:r>
        <w:tab/>
        <w:t>Potraživanje se odnosi na plaćene račune za shem</w:t>
      </w:r>
      <w:r w:rsidR="00E719CF">
        <w:t>u školskog voća</w:t>
      </w:r>
      <w:r>
        <w:t>.</w:t>
      </w:r>
    </w:p>
    <w:p w:rsidR="00BD2A33" w:rsidRDefault="00BD2A33" w:rsidP="0046622D">
      <w:pPr>
        <w:ind w:left="1134" w:hanging="1134"/>
      </w:pPr>
    </w:p>
    <w:p w:rsidR="00BD2A33" w:rsidRDefault="00BD2A33" w:rsidP="0046622D">
      <w:pPr>
        <w:ind w:left="1134" w:hanging="1134"/>
      </w:pPr>
      <w:r w:rsidRPr="00CA3170">
        <w:rPr>
          <w:b/>
        </w:rPr>
        <w:t>AOP 153</w:t>
      </w:r>
      <w:r>
        <w:tab/>
        <w:t>Potraživanja su smanjena jer su računi</w:t>
      </w:r>
      <w:r w:rsidR="00E719CF">
        <w:t xml:space="preserve"> ispostavljeni krajem godine 2018.</w:t>
      </w:r>
    </w:p>
    <w:p w:rsidR="00BD2A33" w:rsidRDefault="00BD2A33" w:rsidP="0046622D">
      <w:pPr>
        <w:ind w:left="1134" w:hanging="1134"/>
      </w:pPr>
    </w:p>
    <w:p w:rsidR="00BD2A33" w:rsidRDefault="00BD2A33" w:rsidP="0046622D">
      <w:pPr>
        <w:ind w:left="1134" w:hanging="1134"/>
      </w:pPr>
      <w:r w:rsidRPr="00CA3170">
        <w:rPr>
          <w:b/>
        </w:rPr>
        <w:t>AOP 157</w:t>
      </w:r>
      <w:r>
        <w:tab/>
        <w:t xml:space="preserve">Potraživanja od prodaje stanova na kojima postoji stanarsko pravo </w:t>
      </w:r>
      <w:proofErr w:type="spellStart"/>
      <w:r>
        <w:t>povećeno</w:t>
      </w:r>
      <w:proofErr w:type="spellEnd"/>
      <w:r>
        <w:t xml:space="preserve"> je jer </w:t>
      </w:r>
      <w:r w:rsidR="00E719CF">
        <w:t xml:space="preserve">je kupac stana (bivši zaposlenik) pokrenuo postupak prijevremene otplate kredita </w:t>
      </w:r>
      <w:r w:rsidR="00E719CF">
        <w:lastRenderedPageBreak/>
        <w:t>zbog prodaje stana, te zbog obračuna duga za prijevremenu otplatu nije plaćao rate.</w:t>
      </w:r>
    </w:p>
    <w:p w:rsidR="00BD2A33" w:rsidRDefault="00BD2A33" w:rsidP="0046622D">
      <w:pPr>
        <w:ind w:left="1134" w:hanging="1134"/>
      </w:pPr>
    </w:p>
    <w:p w:rsidR="00BD2A33" w:rsidRDefault="00BD2A33" w:rsidP="0046622D">
      <w:pPr>
        <w:ind w:left="1134" w:hanging="1134"/>
      </w:pPr>
    </w:p>
    <w:p w:rsidR="00C708F5" w:rsidRDefault="00BD2A33" w:rsidP="0046622D">
      <w:pPr>
        <w:ind w:left="1134" w:hanging="1134"/>
      </w:pPr>
      <w:r w:rsidRPr="00CA3170">
        <w:rPr>
          <w:b/>
        </w:rPr>
        <w:t>AOP 161</w:t>
      </w:r>
      <w:r>
        <w:tab/>
        <w:t xml:space="preserve">Kontinuirani rashodi </w:t>
      </w:r>
      <w:r w:rsidR="00604810">
        <w:t>manji</w:t>
      </w:r>
      <w:r>
        <w:t xml:space="preserve"> su u odnosu na 201</w:t>
      </w:r>
      <w:r w:rsidR="00604810">
        <w:t>7</w:t>
      </w:r>
      <w:r>
        <w:t xml:space="preserve">.g. jer su </w:t>
      </w:r>
      <w:r w:rsidR="00604810">
        <w:t xml:space="preserve">obračunate samo </w:t>
      </w:r>
      <w:r>
        <w:t xml:space="preserve">plaće za radnike i pomoćnike u nastavi </w:t>
      </w:r>
      <w:r w:rsidR="00604810">
        <w:t>(materijalna prava u studenom i prosincu nisu ostvarena ove godine).</w:t>
      </w:r>
    </w:p>
    <w:p w:rsidR="00604810" w:rsidRDefault="00604810" w:rsidP="0046622D">
      <w:pPr>
        <w:ind w:left="1134" w:hanging="1134"/>
      </w:pPr>
    </w:p>
    <w:p w:rsidR="00C708F5" w:rsidRDefault="00C708F5" w:rsidP="0046622D">
      <w:pPr>
        <w:ind w:left="1134" w:hanging="1134"/>
      </w:pPr>
      <w:r w:rsidRPr="00CA3170">
        <w:rPr>
          <w:b/>
        </w:rPr>
        <w:t>AOP 164</w:t>
      </w:r>
      <w:r>
        <w:tab/>
        <w:t>Obveze za rashode poslovanja podmirene su u siječnju 201</w:t>
      </w:r>
      <w:r w:rsidR="00604810">
        <w:t>9</w:t>
      </w:r>
      <w:r>
        <w:t>., a specificirane su u bilješci uz obrazac Obveze, AOP 038</w:t>
      </w:r>
    </w:p>
    <w:p w:rsidR="00C708F5" w:rsidRDefault="00C708F5" w:rsidP="0046622D">
      <w:pPr>
        <w:ind w:left="1134" w:hanging="1134"/>
      </w:pPr>
    </w:p>
    <w:p w:rsidR="00C708F5" w:rsidRDefault="00C708F5" w:rsidP="0046622D">
      <w:pPr>
        <w:ind w:left="1134" w:hanging="1134"/>
      </w:pPr>
      <w:r w:rsidRPr="00CA3170">
        <w:rPr>
          <w:b/>
        </w:rPr>
        <w:t>AOP 222</w:t>
      </w:r>
      <w:r>
        <w:tab/>
      </w:r>
      <w:r w:rsidR="00604810">
        <w:t>Krajem 2018. godine nismo naplatili prihode budućih razdoblja uslijed čega ove godine na ovom AOP nema stanja</w:t>
      </w:r>
    </w:p>
    <w:p w:rsidR="00604810" w:rsidRDefault="00604810" w:rsidP="0046622D">
      <w:pPr>
        <w:ind w:left="1134" w:hanging="1134"/>
      </w:pPr>
    </w:p>
    <w:p w:rsidR="00C708F5" w:rsidRDefault="00C708F5" w:rsidP="0046622D">
      <w:pPr>
        <w:ind w:left="1134" w:hanging="1134"/>
      </w:pPr>
      <w:r w:rsidRPr="00CA3170">
        <w:rPr>
          <w:b/>
        </w:rPr>
        <w:t>AOP 233</w:t>
      </w:r>
      <w:r>
        <w:tab/>
        <w:t>Višak prihoda poslovanja na dan 31.12.1</w:t>
      </w:r>
      <w:r w:rsidR="00604810">
        <w:t>8</w:t>
      </w:r>
      <w:r>
        <w:t>. iznosi =</w:t>
      </w:r>
      <w:r w:rsidR="00604810">
        <w:t>114.033</w:t>
      </w:r>
      <w:r>
        <w:t>.- kn, a sastoji se od:</w:t>
      </w:r>
    </w:p>
    <w:p w:rsidR="00C708F5" w:rsidRDefault="00C708F5" w:rsidP="00C708F5">
      <w:pPr>
        <w:pStyle w:val="Odlomakpopisa"/>
        <w:numPr>
          <w:ilvl w:val="0"/>
          <w:numId w:val="5"/>
        </w:numPr>
      </w:pPr>
      <w:r>
        <w:t>preneseni višak prihoda iz 201</w:t>
      </w:r>
      <w:r w:rsidR="00604810">
        <w:t>7</w:t>
      </w:r>
      <w:r>
        <w:t>.g. =</w:t>
      </w:r>
      <w:r w:rsidR="00604810">
        <w:t>68.478</w:t>
      </w:r>
      <w:r>
        <w:t>.- kn</w:t>
      </w:r>
    </w:p>
    <w:p w:rsidR="00C708F5" w:rsidRDefault="00C708F5" w:rsidP="00C708F5">
      <w:pPr>
        <w:pStyle w:val="Odlomakpopisa"/>
        <w:numPr>
          <w:ilvl w:val="0"/>
          <w:numId w:val="5"/>
        </w:numPr>
      </w:pPr>
      <w:r>
        <w:t>višak prihoda poslovanja tekuće godine =</w:t>
      </w:r>
      <w:r w:rsidR="00604810">
        <w:t>143.842</w:t>
      </w:r>
      <w:r>
        <w:t>.- kn</w:t>
      </w:r>
    </w:p>
    <w:p w:rsidR="00C708F5" w:rsidRDefault="00C708F5" w:rsidP="00C708F5">
      <w:pPr>
        <w:pStyle w:val="Odlomakpopisa"/>
        <w:numPr>
          <w:ilvl w:val="0"/>
          <w:numId w:val="5"/>
        </w:numPr>
      </w:pPr>
      <w:r>
        <w:t>manjak prihoda od nefinancijske imovine tekuće godine =</w:t>
      </w:r>
      <w:r w:rsidR="00604810">
        <w:t>98.287</w:t>
      </w:r>
      <w:r>
        <w:t>.- kn</w:t>
      </w:r>
    </w:p>
    <w:p w:rsidR="00C708F5" w:rsidRDefault="00C708F5" w:rsidP="00C708F5"/>
    <w:p w:rsidR="00C708F5" w:rsidRDefault="00C708F5" w:rsidP="00C708F5">
      <w:r>
        <w:t xml:space="preserve"> </w:t>
      </w:r>
    </w:p>
    <w:p w:rsidR="00C708F5" w:rsidRDefault="00C708F5" w:rsidP="00604810">
      <w:pPr>
        <w:pStyle w:val="Naslov4"/>
      </w:pPr>
      <w:r>
        <w:rPr>
          <w:b w:val="0"/>
        </w:rPr>
        <w:t xml:space="preserve">Budući da u Bilanci nemamo iskazane </w:t>
      </w:r>
      <w:r w:rsidR="00604810">
        <w:rPr>
          <w:b w:val="0"/>
        </w:rPr>
        <w:t>ugovorne odnose koji uz ispunjenje određenih uvjeta, mogu postati obveza ili imovina i nemamo sudske sporove u tijeku, slijedeće tabele su prazne:</w:t>
      </w:r>
      <w:r w:rsidR="00604810">
        <w:rPr>
          <w:b w:val="0"/>
        </w:rPr>
        <w:br/>
      </w:r>
    </w:p>
    <w:p w:rsidR="00C708F5" w:rsidRDefault="00C708F5" w:rsidP="00C708F5"/>
    <w:p w:rsidR="00670F07" w:rsidRDefault="00604810" w:rsidP="00C708F5">
      <w:r>
        <w:t xml:space="preserve">Popis ugovornih odnosa i </w:t>
      </w:r>
      <w:proofErr w:type="spellStart"/>
      <w:r>
        <w:t>sl</w:t>
      </w:r>
      <w:proofErr w:type="spellEnd"/>
      <w:r>
        <w:t>. koji uz ispunjenje određenih uvjeta, mogu postati obveza ili i imovina: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1276"/>
        <w:gridCol w:w="992"/>
        <w:gridCol w:w="1276"/>
        <w:gridCol w:w="1134"/>
        <w:gridCol w:w="1203"/>
        <w:gridCol w:w="1082"/>
        <w:gridCol w:w="1259"/>
      </w:tblGrid>
      <w:tr w:rsidR="00604810" w:rsidRPr="001624FF" w:rsidTr="002B346D">
        <w:trPr>
          <w:trHeight w:val="420"/>
        </w:trPr>
        <w:tc>
          <w:tcPr>
            <w:tcW w:w="675" w:type="dxa"/>
            <w:shd w:val="clear" w:color="auto" w:fill="auto"/>
          </w:tcPr>
          <w:p w:rsidR="00604810" w:rsidRPr="00186703" w:rsidRDefault="00604810" w:rsidP="002B346D">
            <w:pPr>
              <w:rPr>
                <w:sz w:val="20"/>
                <w:szCs w:val="20"/>
              </w:rPr>
            </w:pPr>
            <w:r w:rsidRPr="00186703">
              <w:rPr>
                <w:sz w:val="20"/>
                <w:szCs w:val="20"/>
              </w:rPr>
              <w:t>Red.br.</w:t>
            </w:r>
          </w:p>
        </w:tc>
        <w:tc>
          <w:tcPr>
            <w:tcW w:w="1134" w:type="dxa"/>
            <w:shd w:val="clear" w:color="auto" w:fill="auto"/>
          </w:tcPr>
          <w:p w:rsidR="00604810" w:rsidRPr="00186703" w:rsidRDefault="00604810" w:rsidP="002B346D">
            <w:pPr>
              <w:rPr>
                <w:sz w:val="20"/>
                <w:szCs w:val="20"/>
              </w:rPr>
            </w:pPr>
            <w:r w:rsidRPr="00186703">
              <w:rPr>
                <w:sz w:val="20"/>
                <w:szCs w:val="20"/>
              </w:rPr>
              <w:t>Datum izdavanja</w:t>
            </w:r>
          </w:p>
        </w:tc>
        <w:tc>
          <w:tcPr>
            <w:tcW w:w="1276" w:type="dxa"/>
            <w:shd w:val="clear" w:color="auto" w:fill="auto"/>
          </w:tcPr>
          <w:p w:rsidR="00604810" w:rsidRPr="00186703" w:rsidRDefault="00604810" w:rsidP="002B346D">
            <w:pPr>
              <w:rPr>
                <w:sz w:val="20"/>
                <w:szCs w:val="20"/>
              </w:rPr>
            </w:pPr>
            <w:proofErr w:type="spellStart"/>
            <w:r w:rsidRPr="00186703">
              <w:rPr>
                <w:sz w:val="20"/>
                <w:szCs w:val="20"/>
              </w:rPr>
              <w:t>Instr.osig</w:t>
            </w:r>
            <w:proofErr w:type="spellEnd"/>
            <w:r w:rsidRPr="0018670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04810" w:rsidRPr="00186703" w:rsidRDefault="00604810" w:rsidP="002B346D">
            <w:pPr>
              <w:rPr>
                <w:sz w:val="20"/>
                <w:szCs w:val="20"/>
              </w:rPr>
            </w:pPr>
            <w:r w:rsidRPr="00186703">
              <w:rPr>
                <w:sz w:val="20"/>
                <w:szCs w:val="20"/>
              </w:rPr>
              <w:t xml:space="preserve">Iznos d/p </w:t>
            </w:r>
            <w:proofErr w:type="spellStart"/>
            <w:r w:rsidRPr="00186703">
              <w:rPr>
                <w:sz w:val="20"/>
                <w:szCs w:val="20"/>
              </w:rPr>
              <w:t>jam</w:t>
            </w:r>
            <w:proofErr w:type="spellEnd"/>
            <w:r w:rsidRPr="0018670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04810" w:rsidRPr="00186703" w:rsidRDefault="00604810" w:rsidP="002B346D">
            <w:pPr>
              <w:rPr>
                <w:sz w:val="20"/>
                <w:szCs w:val="20"/>
              </w:rPr>
            </w:pPr>
            <w:proofErr w:type="spellStart"/>
            <w:r w:rsidRPr="00186703">
              <w:rPr>
                <w:sz w:val="20"/>
                <w:szCs w:val="20"/>
              </w:rPr>
              <w:t>Prim</w:t>
            </w:r>
            <w:proofErr w:type="spellEnd"/>
            <w:r w:rsidRPr="00186703">
              <w:rPr>
                <w:sz w:val="20"/>
                <w:szCs w:val="20"/>
              </w:rPr>
              <w:t>./</w:t>
            </w:r>
            <w:proofErr w:type="spellStart"/>
            <w:r w:rsidRPr="00186703">
              <w:rPr>
                <w:sz w:val="20"/>
                <w:szCs w:val="20"/>
              </w:rPr>
              <w:t>dav</w:t>
            </w:r>
            <w:proofErr w:type="spellEnd"/>
            <w:r w:rsidRPr="00186703">
              <w:rPr>
                <w:sz w:val="20"/>
                <w:szCs w:val="20"/>
              </w:rPr>
              <w:t xml:space="preserve"> jamstva</w:t>
            </w:r>
          </w:p>
        </w:tc>
        <w:tc>
          <w:tcPr>
            <w:tcW w:w="1134" w:type="dxa"/>
            <w:shd w:val="clear" w:color="auto" w:fill="auto"/>
          </w:tcPr>
          <w:p w:rsidR="00604810" w:rsidRPr="00186703" w:rsidRDefault="00604810" w:rsidP="002B346D">
            <w:pPr>
              <w:rPr>
                <w:sz w:val="20"/>
                <w:szCs w:val="20"/>
              </w:rPr>
            </w:pPr>
            <w:r w:rsidRPr="00186703">
              <w:rPr>
                <w:sz w:val="20"/>
                <w:szCs w:val="20"/>
              </w:rPr>
              <w:t>Namjena</w:t>
            </w:r>
          </w:p>
        </w:tc>
        <w:tc>
          <w:tcPr>
            <w:tcW w:w="1203" w:type="dxa"/>
            <w:shd w:val="clear" w:color="auto" w:fill="auto"/>
          </w:tcPr>
          <w:p w:rsidR="00604810" w:rsidRPr="00186703" w:rsidRDefault="00604810" w:rsidP="002B346D">
            <w:pPr>
              <w:rPr>
                <w:sz w:val="20"/>
                <w:szCs w:val="20"/>
              </w:rPr>
            </w:pPr>
            <w:r w:rsidRPr="00186703">
              <w:rPr>
                <w:sz w:val="20"/>
                <w:szCs w:val="20"/>
              </w:rPr>
              <w:t>Dokument</w:t>
            </w:r>
          </w:p>
        </w:tc>
        <w:tc>
          <w:tcPr>
            <w:tcW w:w="1082" w:type="dxa"/>
            <w:shd w:val="clear" w:color="auto" w:fill="auto"/>
          </w:tcPr>
          <w:p w:rsidR="00604810" w:rsidRPr="00186703" w:rsidRDefault="00604810" w:rsidP="002B346D">
            <w:pPr>
              <w:rPr>
                <w:sz w:val="20"/>
                <w:szCs w:val="20"/>
              </w:rPr>
            </w:pPr>
            <w:r w:rsidRPr="00186703">
              <w:rPr>
                <w:sz w:val="20"/>
                <w:szCs w:val="20"/>
              </w:rPr>
              <w:t>Rok važenja</w:t>
            </w:r>
          </w:p>
        </w:tc>
        <w:tc>
          <w:tcPr>
            <w:tcW w:w="1259" w:type="dxa"/>
            <w:shd w:val="clear" w:color="auto" w:fill="auto"/>
          </w:tcPr>
          <w:p w:rsidR="00604810" w:rsidRPr="00186703" w:rsidRDefault="00604810" w:rsidP="002B346D">
            <w:pPr>
              <w:rPr>
                <w:sz w:val="20"/>
                <w:szCs w:val="20"/>
              </w:rPr>
            </w:pPr>
            <w:r w:rsidRPr="00186703">
              <w:rPr>
                <w:sz w:val="20"/>
                <w:szCs w:val="20"/>
              </w:rPr>
              <w:t>Napomena</w:t>
            </w:r>
          </w:p>
        </w:tc>
      </w:tr>
      <w:tr w:rsidR="00604810" w:rsidRPr="001624FF" w:rsidTr="002B346D">
        <w:trPr>
          <w:trHeight w:val="420"/>
        </w:trPr>
        <w:tc>
          <w:tcPr>
            <w:tcW w:w="675" w:type="dxa"/>
            <w:shd w:val="clear" w:color="auto" w:fill="auto"/>
          </w:tcPr>
          <w:p w:rsidR="00604810" w:rsidRPr="001624FF" w:rsidRDefault="00604810" w:rsidP="002B346D"/>
        </w:tc>
        <w:tc>
          <w:tcPr>
            <w:tcW w:w="1134" w:type="dxa"/>
            <w:shd w:val="clear" w:color="auto" w:fill="auto"/>
          </w:tcPr>
          <w:p w:rsidR="00604810" w:rsidRPr="001624FF" w:rsidRDefault="00604810" w:rsidP="002B346D"/>
        </w:tc>
        <w:tc>
          <w:tcPr>
            <w:tcW w:w="1276" w:type="dxa"/>
            <w:shd w:val="clear" w:color="auto" w:fill="auto"/>
          </w:tcPr>
          <w:p w:rsidR="00604810" w:rsidRPr="001624FF" w:rsidRDefault="00604810" w:rsidP="002B346D"/>
        </w:tc>
        <w:tc>
          <w:tcPr>
            <w:tcW w:w="992" w:type="dxa"/>
            <w:shd w:val="clear" w:color="auto" w:fill="auto"/>
          </w:tcPr>
          <w:p w:rsidR="00604810" w:rsidRPr="001624FF" w:rsidRDefault="00604810" w:rsidP="002B346D"/>
        </w:tc>
        <w:tc>
          <w:tcPr>
            <w:tcW w:w="1276" w:type="dxa"/>
            <w:shd w:val="clear" w:color="auto" w:fill="auto"/>
          </w:tcPr>
          <w:p w:rsidR="00604810" w:rsidRPr="001624FF" w:rsidRDefault="00604810" w:rsidP="002B346D"/>
        </w:tc>
        <w:tc>
          <w:tcPr>
            <w:tcW w:w="1134" w:type="dxa"/>
            <w:shd w:val="clear" w:color="auto" w:fill="auto"/>
          </w:tcPr>
          <w:p w:rsidR="00604810" w:rsidRPr="001624FF" w:rsidRDefault="00604810" w:rsidP="002B346D"/>
        </w:tc>
        <w:tc>
          <w:tcPr>
            <w:tcW w:w="1203" w:type="dxa"/>
            <w:shd w:val="clear" w:color="auto" w:fill="auto"/>
          </w:tcPr>
          <w:p w:rsidR="00604810" w:rsidRPr="001624FF" w:rsidRDefault="00604810" w:rsidP="002B346D"/>
        </w:tc>
        <w:tc>
          <w:tcPr>
            <w:tcW w:w="1082" w:type="dxa"/>
            <w:shd w:val="clear" w:color="auto" w:fill="auto"/>
          </w:tcPr>
          <w:p w:rsidR="00604810" w:rsidRPr="001624FF" w:rsidRDefault="00604810" w:rsidP="002B346D"/>
        </w:tc>
        <w:tc>
          <w:tcPr>
            <w:tcW w:w="1259" w:type="dxa"/>
            <w:shd w:val="clear" w:color="auto" w:fill="auto"/>
          </w:tcPr>
          <w:p w:rsidR="00604810" w:rsidRPr="001624FF" w:rsidRDefault="00604810" w:rsidP="002B346D"/>
        </w:tc>
      </w:tr>
    </w:tbl>
    <w:p w:rsidR="00604810" w:rsidRDefault="00604810" w:rsidP="00C708F5"/>
    <w:p w:rsidR="00604810" w:rsidRDefault="00604810" w:rsidP="00C708F5">
      <w:r>
        <w:t>Popis sudskih sporova u tijeku: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023"/>
        <w:gridCol w:w="992"/>
        <w:gridCol w:w="764"/>
        <w:gridCol w:w="1044"/>
        <w:gridCol w:w="1065"/>
        <w:gridCol w:w="1054"/>
        <w:gridCol w:w="1130"/>
        <w:gridCol w:w="1256"/>
      </w:tblGrid>
      <w:tr w:rsidR="00604810" w:rsidRPr="001624FF" w:rsidTr="002B346D">
        <w:trPr>
          <w:trHeight w:val="420"/>
        </w:trPr>
        <w:tc>
          <w:tcPr>
            <w:tcW w:w="1094" w:type="dxa"/>
            <w:shd w:val="clear" w:color="auto" w:fill="auto"/>
          </w:tcPr>
          <w:p w:rsidR="00604810" w:rsidRPr="001624FF" w:rsidRDefault="00604810" w:rsidP="002B346D">
            <w:r>
              <w:t>Red.br</w:t>
            </w:r>
            <w:r w:rsidRPr="001624FF">
              <w:t>.</w:t>
            </w:r>
          </w:p>
        </w:tc>
        <w:tc>
          <w:tcPr>
            <w:tcW w:w="1095" w:type="dxa"/>
            <w:shd w:val="clear" w:color="auto" w:fill="auto"/>
          </w:tcPr>
          <w:p w:rsidR="00604810" w:rsidRPr="001624FF" w:rsidRDefault="00604810" w:rsidP="002B346D">
            <w:r>
              <w:t>Tuženik</w:t>
            </w:r>
          </w:p>
        </w:tc>
        <w:tc>
          <w:tcPr>
            <w:tcW w:w="1095" w:type="dxa"/>
            <w:shd w:val="clear" w:color="auto" w:fill="auto"/>
          </w:tcPr>
          <w:p w:rsidR="00604810" w:rsidRPr="001624FF" w:rsidRDefault="00604810" w:rsidP="002B346D">
            <w:r>
              <w:t>Tužitelj</w:t>
            </w:r>
          </w:p>
        </w:tc>
        <w:tc>
          <w:tcPr>
            <w:tcW w:w="1095" w:type="dxa"/>
            <w:shd w:val="clear" w:color="auto" w:fill="auto"/>
          </w:tcPr>
          <w:p w:rsidR="00604810" w:rsidRPr="001624FF" w:rsidRDefault="00604810" w:rsidP="002B346D">
            <w:r>
              <w:t>Opis</w:t>
            </w:r>
          </w:p>
        </w:tc>
        <w:tc>
          <w:tcPr>
            <w:tcW w:w="1095" w:type="dxa"/>
            <w:shd w:val="clear" w:color="auto" w:fill="auto"/>
          </w:tcPr>
          <w:p w:rsidR="00604810" w:rsidRPr="001624FF" w:rsidRDefault="00604810" w:rsidP="002B346D">
            <w:r>
              <w:t>Iznos glavnice</w:t>
            </w:r>
          </w:p>
        </w:tc>
        <w:tc>
          <w:tcPr>
            <w:tcW w:w="1095" w:type="dxa"/>
            <w:shd w:val="clear" w:color="auto" w:fill="auto"/>
          </w:tcPr>
          <w:p w:rsidR="00604810" w:rsidRPr="001624FF" w:rsidRDefault="00604810" w:rsidP="002B346D">
            <w:r>
              <w:t xml:space="preserve">Procjena </w:t>
            </w:r>
            <w:proofErr w:type="spellStart"/>
            <w:r>
              <w:t>fin.učin</w:t>
            </w:r>
            <w:proofErr w:type="spellEnd"/>
            <w:r>
              <w:t>.</w:t>
            </w:r>
          </w:p>
        </w:tc>
        <w:tc>
          <w:tcPr>
            <w:tcW w:w="1095" w:type="dxa"/>
            <w:shd w:val="clear" w:color="auto" w:fill="auto"/>
          </w:tcPr>
          <w:p w:rsidR="00604810" w:rsidRPr="001624FF" w:rsidRDefault="00604810" w:rsidP="002B346D">
            <w:proofErr w:type="spellStart"/>
            <w:r>
              <w:t>Procj.vr</w:t>
            </w:r>
            <w:proofErr w:type="spellEnd"/>
            <w:r>
              <w:t xml:space="preserve">. </w:t>
            </w:r>
            <w:proofErr w:type="spellStart"/>
            <w:r>
              <w:t>odl.ili</w:t>
            </w:r>
            <w:proofErr w:type="spellEnd"/>
            <w:r>
              <w:t xml:space="preserve"> </w:t>
            </w:r>
            <w:proofErr w:type="spellStart"/>
            <w:r>
              <w:t>pr</w:t>
            </w:r>
            <w:proofErr w:type="spellEnd"/>
          </w:p>
        </w:tc>
        <w:tc>
          <w:tcPr>
            <w:tcW w:w="1095" w:type="dxa"/>
            <w:shd w:val="clear" w:color="auto" w:fill="auto"/>
          </w:tcPr>
          <w:p w:rsidR="00604810" w:rsidRPr="001624FF" w:rsidRDefault="00604810" w:rsidP="002B346D">
            <w:r>
              <w:t xml:space="preserve">Početak </w:t>
            </w:r>
            <w:proofErr w:type="spellStart"/>
            <w:r>
              <w:t>sud.spora</w:t>
            </w:r>
            <w:proofErr w:type="spellEnd"/>
          </w:p>
        </w:tc>
        <w:tc>
          <w:tcPr>
            <w:tcW w:w="1095" w:type="dxa"/>
            <w:shd w:val="clear" w:color="auto" w:fill="auto"/>
          </w:tcPr>
          <w:p w:rsidR="00604810" w:rsidRPr="001624FF" w:rsidRDefault="00604810" w:rsidP="002B346D">
            <w:r>
              <w:t>Napomena</w:t>
            </w:r>
          </w:p>
        </w:tc>
      </w:tr>
      <w:tr w:rsidR="00604810" w:rsidRPr="001624FF" w:rsidTr="002B346D">
        <w:trPr>
          <w:trHeight w:val="420"/>
        </w:trPr>
        <w:tc>
          <w:tcPr>
            <w:tcW w:w="1094" w:type="dxa"/>
            <w:shd w:val="clear" w:color="auto" w:fill="auto"/>
          </w:tcPr>
          <w:p w:rsidR="00604810" w:rsidRPr="001624FF" w:rsidRDefault="00604810" w:rsidP="002B346D"/>
        </w:tc>
        <w:tc>
          <w:tcPr>
            <w:tcW w:w="1095" w:type="dxa"/>
            <w:shd w:val="clear" w:color="auto" w:fill="auto"/>
          </w:tcPr>
          <w:p w:rsidR="00604810" w:rsidRPr="001624FF" w:rsidRDefault="00604810" w:rsidP="002B346D"/>
        </w:tc>
        <w:tc>
          <w:tcPr>
            <w:tcW w:w="1095" w:type="dxa"/>
            <w:shd w:val="clear" w:color="auto" w:fill="auto"/>
          </w:tcPr>
          <w:p w:rsidR="00604810" w:rsidRPr="001624FF" w:rsidRDefault="00604810" w:rsidP="002B346D"/>
        </w:tc>
        <w:tc>
          <w:tcPr>
            <w:tcW w:w="1095" w:type="dxa"/>
            <w:shd w:val="clear" w:color="auto" w:fill="auto"/>
          </w:tcPr>
          <w:p w:rsidR="00604810" w:rsidRPr="001624FF" w:rsidRDefault="00604810" w:rsidP="002B346D"/>
        </w:tc>
        <w:tc>
          <w:tcPr>
            <w:tcW w:w="1095" w:type="dxa"/>
            <w:shd w:val="clear" w:color="auto" w:fill="auto"/>
          </w:tcPr>
          <w:p w:rsidR="00604810" w:rsidRPr="001624FF" w:rsidRDefault="00604810" w:rsidP="002B346D"/>
        </w:tc>
        <w:tc>
          <w:tcPr>
            <w:tcW w:w="1095" w:type="dxa"/>
            <w:shd w:val="clear" w:color="auto" w:fill="auto"/>
          </w:tcPr>
          <w:p w:rsidR="00604810" w:rsidRPr="001624FF" w:rsidRDefault="00604810" w:rsidP="002B346D"/>
        </w:tc>
        <w:tc>
          <w:tcPr>
            <w:tcW w:w="1095" w:type="dxa"/>
            <w:shd w:val="clear" w:color="auto" w:fill="auto"/>
          </w:tcPr>
          <w:p w:rsidR="00604810" w:rsidRPr="001624FF" w:rsidRDefault="00604810" w:rsidP="002B346D"/>
        </w:tc>
        <w:tc>
          <w:tcPr>
            <w:tcW w:w="1095" w:type="dxa"/>
            <w:shd w:val="clear" w:color="auto" w:fill="auto"/>
          </w:tcPr>
          <w:p w:rsidR="00604810" w:rsidRPr="001624FF" w:rsidRDefault="00604810" w:rsidP="002B346D"/>
        </w:tc>
        <w:tc>
          <w:tcPr>
            <w:tcW w:w="1095" w:type="dxa"/>
            <w:shd w:val="clear" w:color="auto" w:fill="auto"/>
          </w:tcPr>
          <w:p w:rsidR="00604810" w:rsidRPr="001624FF" w:rsidRDefault="00604810" w:rsidP="002B346D"/>
        </w:tc>
      </w:tr>
    </w:tbl>
    <w:p w:rsidR="00604810" w:rsidRPr="00556BFC" w:rsidRDefault="00604810" w:rsidP="00C708F5"/>
    <w:p w:rsidR="00BD2A33" w:rsidRDefault="00BD2A33" w:rsidP="0046622D">
      <w:pPr>
        <w:ind w:left="1134" w:hanging="1134"/>
      </w:pPr>
    </w:p>
    <w:p w:rsidR="00C708F5" w:rsidRDefault="00C708F5" w:rsidP="0046622D">
      <w:pPr>
        <w:ind w:left="1134" w:hanging="1134"/>
      </w:pPr>
    </w:p>
    <w:p w:rsidR="00C708F5" w:rsidRDefault="00C708F5" w:rsidP="0046622D">
      <w:pPr>
        <w:ind w:left="1134" w:hanging="1134"/>
        <w:rPr>
          <w:b/>
        </w:rPr>
      </w:pPr>
      <w:r w:rsidRPr="00670F07">
        <w:rPr>
          <w:b/>
        </w:rPr>
        <w:t xml:space="preserve">Bilješke uz </w:t>
      </w:r>
      <w:r w:rsidR="00670F07" w:rsidRPr="00670F07">
        <w:rPr>
          <w:b/>
        </w:rPr>
        <w:t>Izvještaj o prihodima i rashodima, primicima i izdacima</w:t>
      </w:r>
    </w:p>
    <w:p w:rsidR="00670F07" w:rsidRDefault="00670F07" w:rsidP="0046622D">
      <w:pPr>
        <w:ind w:left="1134" w:hanging="1134"/>
        <w:rPr>
          <w:b/>
        </w:rPr>
      </w:pPr>
    </w:p>
    <w:p w:rsidR="00670F07" w:rsidRDefault="00670F07" w:rsidP="0046622D">
      <w:pPr>
        <w:ind w:left="1134" w:hanging="1134"/>
        <w:rPr>
          <w:b/>
        </w:rPr>
      </w:pPr>
    </w:p>
    <w:p w:rsidR="00670F07" w:rsidRDefault="00670F07" w:rsidP="0046622D">
      <w:pPr>
        <w:ind w:left="1134" w:hanging="1134"/>
      </w:pPr>
      <w:r w:rsidRPr="00CA3170">
        <w:rPr>
          <w:b/>
        </w:rPr>
        <w:t>AOP 05</w:t>
      </w:r>
      <w:r w:rsidR="00810060">
        <w:rPr>
          <w:b/>
        </w:rPr>
        <w:t>8</w:t>
      </w:r>
      <w:r>
        <w:tab/>
        <w:t>U 201</w:t>
      </w:r>
      <w:r w:rsidR="00810060">
        <w:t>8</w:t>
      </w:r>
      <w:r>
        <w:t>.g.</w:t>
      </w:r>
      <w:r w:rsidR="00810060">
        <w:t xml:space="preserve"> ostvaren je prihod od ŠŠS za troškove takmičenja učenika</w:t>
      </w:r>
    </w:p>
    <w:p w:rsidR="00670F07" w:rsidRDefault="00670F07" w:rsidP="0046622D">
      <w:pPr>
        <w:ind w:left="1134" w:hanging="1134"/>
      </w:pPr>
    </w:p>
    <w:p w:rsidR="00670F07" w:rsidRDefault="00670F07" w:rsidP="0046622D">
      <w:pPr>
        <w:ind w:left="1134" w:hanging="1134"/>
      </w:pPr>
      <w:r w:rsidRPr="00CA3170">
        <w:rPr>
          <w:b/>
        </w:rPr>
        <w:t>AOP 064</w:t>
      </w:r>
      <w:r>
        <w:tab/>
      </w:r>
      <w:r w:rsidR="00810060">
        <w:t>Manji</w:t>
      </w:r>
      <w:r>
        <w:t xml:space="preserve"> iznosi primljeni od MZO zbog </w:t>
      </w:r>
      <w:r w:rsidR="00810060">
        <w:t>manjeg</w:t>
      </w:r>
      <w:r>
        <w:t xml:space="preserve"> broja isplaćenih naknada (pomoći za bolovanje dul</w:t>
      </w:r>
      <w:r w:rsidR="00A61BDF">
        <w:t>j</w:t>
      </w:r>
      <w:r>
        <w:t>e od 90 dana, jubilarne nagrade, otpremnine, regres, božićnica).</w:t>
      </w:r>
    </w:p>
    <w:p w:rsidR="00810060" w:rsidRDefault="00810060" w:rsidP="0046622D">
      <w:pPr>
        <w:ind w:left="1134" w:hanging="1134"/>
      </w:pPr>
    </w:p>
    <w:p w:rsidR="00810060" w:rsidRDefault="00810060" w:rsidP="0046622D">
      <w:pPr>
        <w:ind w:left="1134" w:hanging="1134"/>
      </w:pPr>
      <w:r w:rsidRPr="00810060">
        <w:rPr>
          <w:b/>
        </w:rPr>
        <w:t>AOP 065</w:t>
      </w:r>
      <w:r>
        <w:tab/>
        <w:t>Krajem 2018. godine od MZO primljena su sredstva za opremanje kabineta kemije i biologije.</w:t>
      </w:r>
    </w:p>
    <w:p w:rsidR="00670F07" w:rsidRDefault="00670F07" w:rsidP="0046622D">
      <w:pPr>
        <w:ind w:left="1134" w:hanging="1134"/>
      </w:pPr>
    </w:p>
    <w:p w:rsidR="00670F07" w:rsidRDefault="00670F07" w:rsidP="0046622D">
      <w:pPr>
        <w:ind w:left="1134" w:hanging="1134"/>
      </w:pPr>
      <w:r w:rsidRPr="00CA3170">
        <w:rPr>
          <w:b/>
        </w:rPr>
        <w:t>AOP 085</w:t>
      </w:r>
      <w:r>
        <w:tab/>
        <w:t xml:space="preserve">Prihodi od zakupa </w:t>
      </w:r>
      <w:r w:rsidR="00810060">
        <w:t>manji</w:t>
      </w:r>
      <w:r>
        <w:t xml:space="preserve"> su zbog davanja u zakup</w:t>
      </w:r>
      <w:r w:rsidR="00810060">
        <w:t xml:space="preserve"> manjeg</w:t>
      </w:r>
      <w:r>
        <w:t xml:space="preserve"> prostora škole u vrijeme</w:t>
      </w:r>
      <w:r w:rsidR="00F14628">
        <w:t xml:space="preserve"> kad nema nastava (poslijepodnevni sati)</w:t>
      </w:r>
    </w:p>
    <w:p w:rsidR="00F14628" w:rsidRDefault="00F14628" w:rsidP="0046622D">
      <w:pPr>
        <w:ind w:left="1134" w:hanging="1134"/>
      </w:pPr>
    </w:p>
    <w:p w:rsidR="00F14628" w:rsidRDefault="00F14628" w:rsidP="0046622D">
      <w:pPr>
        <w:ind w:left="1134" w:hanging="1134"/>
      </w:pPr>
      <w:r w:rsidRPr="00CA3170">
        <w:rPr>
          <w:b/>
        </w:rPr>
        <w:lastRenderedPageBreak/>
        <w:t>AOP 116</w:t>
      </w:r>
      <w:r>
        <w:tab/>
        <w:t xml:space="preserve">Ostali nespomenuti prihodi, </w:t>
      </w:r>
      <w:r w:rsidR="00810060">
        <w:t>više</w:t>
      </w:r>
      <w:r>
        <w:t xml:space="preserve"> </w:t>
      </w:r>
      <w:r w:rsidR="00A61BDF">
        <w:t xml:space="preserve">ostvareno zbog </w:t>
      </w:r>
      <w:r w:rsidR="00810060">
        <w:t>većeg</w:t>
      </w:r>
      <w:r w:rsidR="00A61BDF">
        <w:t xml:space="preserve"> broja organiziranih izleta, a ovogodišnji se odnose na prihode od učenika za izlete,</w:t>
      </w:r>
      <w:r w:rsidR="00810060">
        <w:t xml:space="preserve"> nabava udžbenika za učenike, </w:t>
      </w:r>
      <w:r w:rsidR="00A61BDF">
        <w:t xml:space="preserve"> </w:t>
      </w:r>
      <w:proofErr w:type="spellStart"/>
      <w:r w:rsidR="00A61BDF">
        <w:t>zakasnine</w:t>
      </w:r>
      <w:proofErr w:type="spellEnd"/>
      <w:r w:rsidR="00A61BDF">
        <w:t xml:space="preserve"> naplaćene od učenika, refundacije štete od osiguravajućeg društva, prihodi ostvareni od učeničke zadruge.</w:t>
      </w:r>
    </w:p>
    <w:p w:rsidR="00A61BDF" w:rsidRDefault="00A61BDF" w:rsidP="0046622D">
      <w:pPr>
        <w:ind w:left="1134" w:hanging="1134"/>
      </w:pPr>
    </w:p>
    <w:p w:rsidR="00A61BDF" w:rsidRDefault="00A61BDF" w:rsidP="0046622D">
      <w:pPr>
        <w:ind w:left="1134" w:hanging="1134"/>
      </w:pPr>
      <w:r w:rsidRPr="00CA3170">
        <w:rPr>
          <w:b/>
        </w:rPr>
        <w:t>AOP 123</w:t>
      </w:r>
      <w:r>
        <w:tab/>
      </w:r>
      <w:r w:rsidR="00810060">
        <w:t>Više</w:t>
      </w:r>
      <w:r>
        <w:t xml:space="preserve"> je ost</w:t>
      </w:r>
      <w:r w:rsidR="00810060">
        <w:t>varenih prihoda u odnosu na 2017</w:t>
      </w:r>
      <w:r>
        <w:t xml:space="preserve">.g. od pruženih usluga i donacija jer smo </w:t>
      </w:r>
      <w:r w:rsidR="00810060">
        <w:t>organizirali proslavu 70.-te godišnjice Škole, a u tu svrhu smo primili nekoliko donacija.</w:t>
      </w:r>
    </w:p>
    <w:p w:rsidR="00A61BDF" w:rsidRDefault="00A61BDF" w:rsidP="0046622D">
      <w:pPr>
        <w:ind w:left="1134" w:hanging="1134"/>
      </w:pPr>
    </w:p>
    <w:p w:rsidR="00A61BDF" w:rsidRDefault="00A61BDF" w:rsidP="0046622D">
      <w:pPr>
        <w:ind w:left="1134" w:hanging="1134"/>
      </w:pPr>
      <w:r w:rsidRPr="00CA3170">
        <w:rPr>
          <w:b/>
        </w:rPr>
        <w:t xml:space="preserve">AOP </w:t>
      </w:r>
      <w:r w:rsidR="00BF4E81" w:rsidRPr="00CA3170">
        <w:rPr>
          <w:b/>
        </w:rPr>
        <w:t>132</w:t>
      </w:r>
      <w:r w:rsidR="00BF4E81">
        <w:tab/>
        <w:t xml:space="preserve">Prihodi iz nadležnog proračuna </w:t>
      </w:r>
      <w:r w:rsidR="00810060">
        <w:t xml:space="preserve">manji </w:t>
      </w:r>
      <w:r w:rsidR="00BF4E81">
        <w:t xml:space="preserve"> su zbog </w:t>
      </w:r>
      <w:r w:rsidR="00810060">
        <w:t>manjih</w:t>
      </w:r>
      <w:r w:rsidR="00BF4E81">
        <w:t xml:space="preserve"> troškova hitnih intervencija i nabave namještaja na teret Osnivača.</w:t>
      </w:r>
    </w:p>
    <w:p w:rsidR="00810060" w:rsidRDefault="00810060" w:rsidP="0046622D">
      <w:pPr>
        <w:ind w:left="1134" w:hanging="1134"/>
      </w:pPr>
    </w:p>
    <w:p w:rsidR="00810060" w:rsidRDefault="00810060" w:rsidP="0046622D">
      <w:pPr>
        <w:ind w:left="1134" w:hanging="1134"/>
      </w:pPr>
      <w:r>
        <w:rPr>
          <w:b/>
        </w:rPr>
        <w:t>AOP 133</w:t>
      </w:r>
      <w:r>
        <w:rPr>
          <w:b/>
        </w:rPr>
        <w:tab/>
      </w:r>
      <w:r w:rsidRPr="00810060">
        <w:t xml:space="preserve">Prihod se odnosi na primljena sredstva od Osnivača za nabavu ergonomskog namještaja prema novoj </w:t>
      </w:r>
      <w:proofErr w:type="spellStart"/>
      <w:r w:rsidRPr="00810060">
        <w:t>kurikularnoj</w:t>
      </w:r>
      <w:proofErr w:type="spellEnd"/>
      <w:r w:rsidRPr="00810060">
        <w:t xml:space="preserve"> reformi.</w:t>
      </w:r>
    </w:p>
    <w:p w:rsidR="00BF4E81" w:rsidRDefault="00BF4E81" w:rsidP="0046622D">
      <w:pPr>
        <w:ind w:left="1134" w:hanging="1134"/>
      </w:pPr>
    </w:p>
    <w:p w:rsidR="00BF4E81" w:rsidRDefault="00BF4E81" w:rsidP="0046622D">
      <w:pPr>
        <w:ind w:left="1134" w:hanging="1134"/>
      </w:pPr>
      <w:r w:rsidRPr="00CA3170">
        <w:rPr>
          <w:b/>
        </w:rPr>
        <w:t>AOP 147</w:t>
      </w:r>
      <w:r>
        <w:tab/>
      </w:r>
      <w:r w:rsidR="00CE5CC9">
        <w:t>Prethodne godine smo na ovoj pozicija knjižili p</w:t>
      </w:r>
      <w:r>
        <w:t>rihod za dnevnice za pratnju učenika na maturalno putovanje od putničkih agencija</w:t>
      </w:r>
      <w:r w:rsidR="00CE5CC9">
        <w:t>, ove godine prihod je knjižen na AOP 127.</w:t>
      </w:r>
    </w:p>
    <w:p w:rsidR="00BF4E81" w:rsidRDefault="00BF4E81" w:rsidP="0046622D">
      <w:pPr>
        <w:ind w:left="1134" w:hanging="1134"/>
      </w:pPr>
    </w:p>
    <w:p w:rsidR="00BF4E81" w:rsidRDefault="00BF4E81" w:rsidP="0046622D">
      <w:pPr>
        <w:ind w:left="1134" w:hanging="1134"/>
      </w:pPr>
      <w:r w:rsidRPr="00CA3170">
        <w:rPr>
          <w:b/>
        </w:rPr>
        <w:t>AOP 155</w:t>
      </w:r>
      <w:r>
        <w:tab/>
        <w:t xml:space="preserve">Ostali rashode za zaposlene </w:t>
      </w:r>
      <w:r w:rsidR="00CE5CC9">
        <w:t>manji</w:t>
      </w:r>
      <w:r>
        <w:t xml:space="preserve"> su zbog </w:t>
      </w:r>
      <w:r w:rsidR="00CE5CC9">
        <w:t>manjeg</w:t>
      </w:r>
      <w:r>
        <w:t xml:space="preserve"> broja radnika koji su ostvarili pravo na jubilarne nagrade, otpremnine za mirovinu</w:t>
      </w:r>
      <w:r w:rsidR="00A44BD3">
        <w:t>, regres za GO, Božićnica.</w:t>
      </w:r>
    </w:p>
    <w:p w:rsidR="00A44BD3" w:rsidRDefault="00A44BD3" w:rsidP="0046622D">
      <w:pPr>
        <w:ind w:left="1134" w:hanging="1134"/>
      </w:pPr>
    </w:p>
    <w:p w:rsidR="00A44BD3" w:rsidRDefault="00A44BD3" w:rsidP="0046622D">
      <w:pPr>
        <w:ind w:left="1134" w:hanging="1134"/>
      </w:pPr>
      <w:r w:rsidRPr="00CA3170">
        <w:rPr>
          <w:b/>
        </w:rPr>
        <w:t>AOP 160</w:t>
      </w:r>
      <w:r>
        <w:tab/>
      </w:r>
      <w:r w:rsidR="00CE5CC9">
        <w:t>Povećani</w:t>
      </w:r>
      <w:r>
        <w:t xml:space="preserve"> su rashodi za službena putovanja</w:t>
      </w:r>
      <w:r w:rsidR="00CE5CC9">
        <w:t>,</w:t>
      </w:r>
      <w:r>
        <w:t xml:space="preserve"> stručno usavršavanje</w:t>
      </w:r>
      <w:r w:rsidR="00CE5CC9">
        <w:t xml:space="preserve"> i</w:t>
      </w:r>
      <w:r>
        <w:t xml:space="preserve">  troškovi naknade za prijevoz radnicima</w:t>
      </w:r>
      <w:r w:rsidR="00CE5CC9">
        <w:t>.</w:t>
      </w:r>
    </w:p>
    <w:p w:rsidR="00DF39D9" w:rsidRDefault="00DF39D9" w:rsidP="0046622D">
      <w:pPr>
        <w:ind w:left="1134" w:hanging="1134"/>
      </w:pPr>
    </w:p>
    <w:p w:rsidR="00DF39D9" w:rsidRDefault="00DF39D9" w:rsidP="004A5D6E">
      <w:pPr>
        <w:ind w:left="1134" w:hanging="1134"/>
      </w:pPr>
      <w:r w:rsidRPr="00CA3170">
        <w:rPr>
          <w:b/>
        </w:rPr>
        <w:t>AOP 166</w:t>
      </w:r>
      <w:r>
        <w:tab/>
        <w:t>Rashod</w:t>
      </w:r>
      <w:r w:rsidR="00CE5CC9">
        <w:t>i za materijal i energiju: povećani su troškovi nabave sitnog inventara i radne i zaštitne obuće i odjeće.</w:t>
      </w:r>
    </w:p>
    <w:p w:rsidR="00CE5CC9" w:rsidRDefault="00CE5CC9" w:rsidP="004A5D6E">
      <w:pPr>
        <w:ind w:left="1134" w:hanging="1134"/>
      </w:pPr>
    </w:p>
    <w:p w:rsidR="00DF39D9" w:rsidRDefault="00DF39D9" w:rsidP="00DF39D9">
      <w:r w:rsidRPr="00CA3170">
        <w:rPr>
          <w:b/>
        </w:rPr>
        <w:t xml:space="preserve">AOP 179 </w:t>
      </w:r>
      <w:r>
        <w:t xml:space="preserve">  </w:t>
      </w:r>
      <w:r w:rsidR="00723F3E">
        <w:t>Neznatno su p</w:t>
      </w:r>
      <w:r w:rsidR="00CE5CC9">
        <w:t xml:space="preserve">ovećani </w:t>
      </w:r>
      <w:r>
        <w:t xml:space="preserve"> su troškov</w:t>
      </w:r>
      <w:r w:rsidR="00723F3E">
        <w:t>i zakupa prostora (dvorana TZK).</w:t>
      </w:r>
    </w:p>
    <w:p w:rsidR="00DF39D9" w:rsidRDefault="00DF39D9" w:rsidP="00DF39D9"/>
    <w:p w:rsidR="00DF39D9" w:rsidRDefault="00DF39D9" w:rsidP="004A5D6E">
      <w:pPr>
        <w:ind w:left="1134" w:hanging="1134"/>
      </w:pPr>
      <w:r w:rsidRPr="00CA3170">
        <w:rPr>
          <w:b/>
        </w:rPr>
        <w:t>AOP 180</w:t>
      </w:r>
      <w:r>
        <w:t xml:space="preserve">    </w:t>
      </w:r>
      <w:r w:rsidR="00723F3E">
        <w:t>Manji je broj radnika koji po KU ostvaruju pravo na zdravstvene preglede.</w:t>
      </w:r>
      <w:r>
        <w:tab/>
      </w:r>
    </w:p>
    <w:p w:rsidR="00DF39D9" w:rsidRDefault="00DF39D9" w:rsidP="0046622D">
      <w:pPr>
        <w:ind w:left="1134" w:hanging="1134"/>
      </w:pPr>
    </w:p>
    <w:p w:rsidR="004A5D6E" w:rsidRDefault="004A5D6E" w:rsidP="0046622D">
      <w:pPr>
        <w:ind w:left="1134" w:hanging="1134"/>
      </w:pPr>
      <w:r w:rsidRPr="00CA3170">
        <w:rPr>
          <w:b/>
        </w:rPr>
        <w:t>AOP 181</w:t>
      </w:r>
      <w:r>
        <w:tab/>
      </w:r>
      <w:r w:rsidR="00723F3E">
        <w:t>Početkom nove školske godine više nemamo pomoćnika u nastavi kojeg se plaća po Ugovoru o djelu, već se svi financiraju iz EU fondova.</w:t>
      </w:r>
    </w:p>
    <w:p w:rsidR="00723F3E" w:rsidRDefault="00723F3E" w:rsidP="0046622D">
      <w:pPr>
        <w:ind w:left="1134" w:hanging="1134"/>
      </w:pPr>
    </w:p>
    <w:p w:rsidR="004A5D6E" w:rsidRDefault="004A5D6E" w:rsidP="0046622D">
      <w:pPr>
        <w:ind w:left="1134" w:hanging="1134"/>
      </w:pPr>
      <w:r w:rsidRPr="00CA3170">
        <w:rPr>
          <w:b/>
        </w:rPr>
        <w:t>AOP 183</w:t>
      </w:r>
      <w:r>
        <w:tab/>
        <w:t xml:space="preserve">Ostale usluge </w:t>
      </w:r>
      <w:r w:rsidR="00723F3E">
        <w:t>manje</w:t>
      </w:r>
      <w:r>
        <w:t xml:space="preserve"> su u donosu na prethodnu godinu jer su troškovi fotokopiranja, i usluge uokvirivanja plakata</w:t>
      </w:r>
      <w:r w:rsidR="00723F3E">
        <w:t xml:space="preserve"> svedeni na minimum</w:t>
      </w:r>
      <w:r>
        <w:t>.</w:t>
      </w:r>
    </w:p>
    <w:p w:rsidR="004A5D6E" w:rsidRDefault="004A5D6E" w:rsidP="0046622D">
      <w:pPr>
        <w:ind w:left="1134" w:hanging="1134"/>
      </w:pPr>
    </w:p>
    <w:p w:rsidR="004A5D6E" w:rsidRDefault="004A5D6E" w:rsidP="0046622D">
      <w:pPr>
        <w:ind w:left="1134" w:hanging="1134"/>
      </w:pPr>
      <w:r w:rsidRPr="00CA3170">
        <w:rPr>
          <w:b/>
        </w:rPr>
        <w:t>AOP 184</w:t>
      </w:r>
      <w:r>
        <w:tab/>
        <w:t>Naknada osobama izvan radnog odnosa odnosi se na plaćene doprinose za mirovinsko i zdravstveno osiguranje za osobe na stručnom usavršavanju bez zasnivanja radnog odnosa</w:t>
      </w:r>
      <w:r w:rsidR="00723F3E">
        <w:t>, kojeg od svibnja više nemamo.</w:t>
      </w:r>
    </w:p>
    <w:p w:rsidR="004A5D6E" w:rsidRDefault="004A5D6E" w:rsidP="0046622D">
      <w:pPr>
        <w:ind w:left="1134" w:hanging="1134"/>
      </w:pPr>
    </w:p>
    <w:p w:rsidR="00A65151" w:rsidRDefault="00A65151" w:rsidP="0046622D">
      <w:pPr>
        <w:ind w:left="1134" w:hanging="1134"/>
      </w:pPr>
      <w:r w:rsidRPr="00CA3170">
        <w:rPr>
          <w:b/>
        </w:rPr>
        <w:t>AOP 361</w:t>
      </w:r>
      <w:r>
        <w:tab/>
        <w:t>Više je nabavljeno namještaja i opreme (iz vlastitih prihoda,  i od ŽI)</w:t>
      </w:r>
    </w:p>
    <w:p w:rsidR="00A65151" w:rsidRDefault="00A65151" w:rsidP="0046622D">
      <w:pPr>
        <w:ind w:left="1134" w:hanging="1134"/>
      </w:pPr>
    </w:p>
    <w:p w:rsidR="00A65151" w:rsidRDefault="00A65151" w:rsidP="0046622D">
      <w:pPr>
        <w:ind w:left="1134" w:hanging="1134"/>
      </w:pPr>
      <w:r w:rsidRPr="00CA3170">
        <w:rPr>
          <w:b/>
        </w:rPr>
        <w:t>AOP 363</w:t>
      </w:r>
      <w:r>
        <w:tab/>
      </w:r>
      <w:r w:rsidR="00723F3E">
        <w:t>Nije bilo nabave</w:t>
      </w:r>
      <w:r>
        <w:t xml:space="preserve"> klima uređaj </w:t>
      </w:r>
      <w:r w:rsidR="00723F3E">
        <w:t>u tekućoj godini.</w:t>
      </w:r>
    </w:p>
    <w:p w:rsidR="00A65151" w:rsidRDefault="00A65151" w:rsidP="00F558D8">
      <w:pPr>
        <w:spacing w:before="240"/>
        <w:ind w:left="1134" w:hanging="1134"/>
      </w:pPr>
      <w:r w:rsidRPr="00CA3170">
        <w:rPr>
          <w:b/>
        </w:rPr>
        <w:t>AOP 63</w:t>
      </w:r>
      <w:r w:rsidR="00C6167F">
        <w:rPr>
          <w:b/>
        </w:rPr>
        <w:t>1</w:t>
      </w:r>
      <w:r>
        <w:tab/>
        <w:t>Rezultat poslovanja je za 201</w:t>
      </w:r>
      <w:r w:rsidR="00723F3E">
        <w:t>8</w:t>
      </w:r>
      <w:r>
        <w:t xml:space="preserve">.g. </w:t>
      </w:r>
      <w:r w:rsidR="00C6167F">
        <w:t>višak</w:t>
      </w:r>
      <w:r w:rsidR="00F558D8">
        <w:t xml:space="preserve"> </w:t>
      </w:r>
      <w:r>
        <w:t xml:space="preserve"> od</w:t>
      </w:r>
      <w:r w:rsidR="00C6167F">
        <w:t xml:space="preserve">     </w:t>
      </w:r>
      <w:r w:rsidR="00F558D8">
        <w:t xml:space="preserve"> =</w:t>
      </w:r>
      <w:r w:rsidR="00C6167F">
        <w:t xml:space="preserve"> 45.555.-</w:t>
      </w:r>
      <w:r>
        <w:t xml:space="preserve"> kn</w:t>
      </w:r>
    </w:p>
    <w:p w:rsidR="00A65151" w:rsidRDefault="00C6167F" w:rsidP="00A65151">
      <w:pPr>
        <w:pStyle w:val="Odlomakpopisa"/>
        <w:numPr>
          <w:ilvl w:val="0"/>
          <w:numId w:val="5"/>
        </w:numPr>
      </w:pPr>
      <w:r>
        <w:t>financiranje MZO</w:t>
      </w:r>
      <w:r>
        <w:tab/>
        <w:t xml:space="preserve">            </w:t>
      </w:r>
      <w:r w:rsidR="00F558D8">
        <w:tab/>
      </w:r>
      <w:r>
        <w:tab/>
        <w:t>=33.850.-</w:t>
      </w:r>
      <w:r w:rsidR="00A65151">
        <w:t xml:space="preserve"> </w:t>
      </w:r>
      <w:r>
        <w:t>kn</w:t>
      </w:r>
    </w:p>
    <w:p w:rsidR="00A65151" w:rsidRDefault="00A65151" w:rsidP="00A65151">
      <w:pPr>
        <w:pStyle w:val="Odlomakpopisa"/>
        <w:numPr>
          <w:ilvl w:val="0"/>
          <w:numId w:val="5"/>
        </w:numPr>
      </w:pPr>
      <w:r>
        <w:t>financiranje IŽ</w:t>
      </w:r>
      <w:r>
        <w:tab/>
      </w:r>
      <w:r w:rsidR="00C6167F">
        <w:t xml:space="preserve">                        </w:t>
      </w:r>
      <w:r>
        <w:tab/>
      </w:r>
      <w:r w:rsidR="00F558D8">
        <w:tab/>
      </w:r>
      <w:r w:rsidR="00C6167F">
        <w:t>0.- kn</w:t>
      </w:r>
    </w:p>
    <w:p w:rsidR="00F558D8" w:rsidRDefault="00F558D8" w:rsidP="00A65151">
      <w:pPr>
        <w:pStyle w:val="Odlomakpopisa"/>
        <w:numPr>
          <w:ilvl w:val="0"/>
          <w:numId w:val="5"/>
        </w:numPr>
      </w:pPr>
      <w:r>
        <w:t xml:space="preserve">financiranje </w:t>
      </w:r>
      <w:r w:rsidR="00C6167F">
        <w:t>vla</w:t>
      </w:r>
      <w:r w:rsidR="00A73873">
        <w:t xml:space="preserve">stiti prihodi </w:t>
      </w:r>
      <w:r w:rsidR="00C6167F">
        <w:t xml:space="preserve">                          =11.705.- kn</w:t>
      </w:r>
    </w:p>
    <w:p w:rsidR="00F558D8" w:rsidRDefault="00F558D8" w:rsidP="00F558D8"/>
    <w:p w:rsidR="00F558D8" w:rsidRDefault="00F558D8" w:rsidP="00F558D8">
      <w:pPr>
        <w:ind w:left="1134" w:hanging="1134"/>
      </w:pPr>
      <w:r w:rsidRPr="00CA3170">
        <w:rPr>
          <w:b/>
        </w:rPr>
        <w:lastRenderedPageBreak/>
        <w:t>AOP 633</w:t>
      </w:r>
      <w:r>
        <w:tab/>
        <w:t>Višak prihoda prenesen iz pr</w:t>
      </w:r>
      <w:r w:rsidR="00C6167F">
        <w:t>ethodne godine iznosi =68.478.-</w:t>
      </w:r>
      <w:r>
        <w:t xml:space="preserve"> kn</w:t>
      </w:r>
    </w:p>
    <w:p w:rsidR="00F558D8" w:rsidRDefault="00F558D8" w:rsidP="00F558D8">
      <w:pPr>
        <w:ind w:left="1134" w:hanging="1134"/>
      </w:pPr>
    </w:p>
    <w:p w:rsidR="00F558D8" w:rsidRDefault="00F558D8" w:rsidP="00F558D8">
      <w:pPr>
        <w:ind w:left="1134" w:hanging="1134"/>
      </w:pPr>
      <w:r w:rsidRPr="00CA3170">
        <w:rPr>
          <w:b/>
        </w:rPr>
        <w:t>AOP 635</w:t>
      </w:r>
      <w:r w:rsidR="00C6167F">
        <w:tab/>
        <w:t>Višak prihoda raspoloživ u 2019.g. iznosi =114.033.-</w:t>
      </w:r>
      <w:r>
        <w:t xml:space="preserve"> kn</w:t>
      </w:r>
    </w:p>
    <w:p w:rsidR="00F558D8" w:rsidRDefault="00F558D8" w:rsidP="00F558D8">
      <w:pPr>
        <w:ind w:left="1134" w:hanging="1134"/>
      </w:pPr>
    </w:p>
    <w:p w:rsidR="00F558D8" w:rsidRDefault="00F558D8" w:rsidP="00F558D8">
      <w:pPr>
        <w:ind w:left="1134" w:hanging="1134"/>
      </w:pPr>
    </w:p>
    <w:p w:rsidR="00F558D8" w:rsidRDefault="00F558D8" w:rsidP="00F558D8">
      <w:pPr>
        <w:ind w:left="1134" w:hanging="1134"/>
      </w:pPr>
    </w:p>
    <w:p w:rsidR="003B06E5" w:rsidRPr="00CA3170" w:rsidRDefault="00F558D8" w:rsidP="00F558D8">
      <w:pPr>
        <w:ind w:left="1134" w:hanging="1134"/>
        <w:rPr>
          <w:b/>
        </w:rPr>
      </w:pPr>
      <w:r w:rsidRPr="00CA3170">
        <w:rPr>
          <w:b/>
        </w:rPr>
        <w:t>Bilješke uz obrazac RAS-funkcijski</w:t>
      </w: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  <w:r w:rsidRPr="00CA3170">
        <w:rPr>
          <w:b/>
        </w:rPr>
        <w:t>AOP 116</w:t>
      </w:r>
      <w:r w:rsidR="00C6167F">
        <w:tab/>
        <w:t>U 2018</w:t>
      </w:r>
      <w:r w:rsidR="00A73873">
        <w:t>.g. smanjeni su ukupni rashodi za 1,7% u odnosu na 2017</w:t>
      </w:r>
      <w:r>
        <w:t>.g.</w:t>
      </w: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</w:p>
    <w:p w:rsidR="003B06E5" w:rsidRPr="00CA3170" w:rsidRDefault="003B06E5" w:rsidP="00F558D8">
      <w:pPr>
        <w:ind w:left="1134" w:hanging="1134"/>
        <w:rPr>
          <w:b/>
        </w:rPr>
      </w:pPr>
      <w:r w:rsidRPr="00CA3170">
        <w:rPr>
          <w:b/>
        </w:rPr>
        <w:t>Bilješke uz obrazac P-VRIO</w:t>
      </w: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  <w:r w:rsidRPr="00CA3170">
        <w:rPr>
          <w:b/>
        </w:rPr>
        <w:t>AOP 001</w:t>
      </w:r>
      <w:r w:rsidR="00A73873">
        <w:tab/>
        <w:t>U 2018</w:t>
      </w:r>
      <w:r>
        <w:t xml:space="preserve">. g. </w:t>
      </w:r>
      <w:r w:rsidR="00A73873">
        <w:t>nije primljena niti jedna donacija knjiga i opreme.</w:t>
      </w: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  <w:r>
        <w:t xml:space="preserve"> </w:t>
      </w:r>
    </w:p>
    <w:p w:rsidR="003B06E5" w:rsidRDefault="003B06E5" w:rsidP="00F558D8">
      <w:pPr>
        <w:ind w:left="1134" w:hanging="1134"/>
      </w:pPr>
    </w:p>
    <w:p w:rsidR="003B06E5" w:rsidRPr="00CA3170" w:rsidRDefault="003B06E5" w:rsidP="00F558D8">
      <w:pPr>
        <w:ind w:left="1134" w:hanging="1134"/>
        <w:rPr>
          <w:b/>
        </w:rPr>
      </w:pPr>
      <w:r w:rsidRPr="00CA3170">
        <w:rPr>
          <w:b/>
        </w:rPr>
        <w:t>Bilješke uz Izvještaj o obvezama</w:t>
      </w: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  <w:r w:rsidRPr="00CA3170">
        <w:rPr>
          <w:b/>
        </w:rPr>
        <w:t>AOP 036</w:t>
      </w:r>
      <w:r w:rsidR="00A73873">
        <w:tab/>
        <w:t>Stanje obveza na dan 31.12.18. iznosi  =43</w:t>
      </w:r>
      <w:r w:rsidR="008934B2">
        <w:t>5</w:t>
      </w:r>
      <w:r w:rsidR="00A73873">
        <w:t>.</w:t>
      </w:r>
      <w:r w:rsidR="008934B2">
        <w:t>39</w:t>
      </w:r>
      <w:r w:rsidR="009F15AA">
        <w:t>0,71 kn</w:t>
      </w:r>
      <w:r>
        <w:t xml:space="preserve"> i odnosi se na:</w:t>
      </w:r>
    </w:p>
    <w:p w:rsidR="003B06E5" w:rsidRDefault="003B06E5" w:rsidP="00F558D8">
      <w:pPr>
        <w:ind w:left="1134" w:hanging="1134"/>
      </w:pPr>
    </w:p>
    <w:p w:rsidR="003B06E5" w:rsidRDefault="003B06E5" w:rsidP="003B06E5">
      <w:pPr>
        <w:pStyle w:val="Odlomakpopisa"/>
        <w:numPr>
          <w:ilvl w:val="0"/>
          <w:numId w:val="5"/>
        </w:numPr>
      </w:pPr>
      <w:r>
        <w:t>obveze za zaposlene</w:t>
      </w:r>
      <w:r>
        <w:tab/>
      </w:r>
      <w:r>
        <w:tab/>
      </w:r>
      <w:r>
        <w:tab/>
        <w:t>=</w:t>
      </w:r>
      <w:r w:rsidR="008934B2">
        <w:t>367.687,10 kn</w:t>
      </w:r>
      <w:r w:rsidR="008934B2">
        <w:tab/>
      </w:r>
      <w:r w:rsidR="008934B2">
        <w:tab/>
      </w:r>
    </w:p>
    <w:p w:rsidR="003B06E5" w:rsidRDefault="003B06E5" w:rsidP="003B06E5">
      <w:pPr>
        <w:pStyle w:val="Odlomakpopisa"/>
        <w:numPr>
          <w:ilvl w:val="0"/>
          <w:numId w:val="5"/>
        </w:numPr>
      </w:pPr>
      <w:r>
        <w:t>obveze za materijalne rashode</w:t>
      </w:r>
      <w:r>
        <w:tab/>
        <w:t xml:space="preserve">  =</w:t>
      </w:r>
      <w:r w:rsidR="008934B2">
        <w:t>47.110,21 kn</w:t>
      </w:r>
    </w:p>
    <w:p w:rsidR="003B06E5" w:rsidRDefault="003B06E5" w:rsidP="003B06E5">
      <w:pPr>
        <w:pStyle w:val="Odlomakpopisa"/>
        <w:numPr>
          <w:ilvl w:val="0"/>
          <w:numId w:val="5"/>
        </w:numPr>
      </w:pPr>
      <w:r>
        <w:t xml:space="preserve">obveze za financijske rashode  </w:t>
      </w:r>
      <w:r>
        <w:tab/>
        <w:t xml:space="preserve">       =</w:t>
      </w:r>
      <w:r w:rsidR="008934B2">
        <w:t>142,50 kn</w:t>
      </w:r>
    </w:p>
    <w:p w:rsidR="003B06E5" w:rsidRDefault="00CA3170" w:rsidP="003B06E5">
      <w:pPr>
        <w:pStyle w:val="Odlomakpopisa"/>
        <w:numPr>
          <w:ilvl w:val="0"/>
          <w:numId w:val="5"/>
        </w:numPr>
      </w:pPr>
      <w:r>
        <w:t>ostale tekuće obveze</w:t>
      </w:r>
      <w:r>
        <w:tab/>
      </w:r>
      <w:r>
        <w:tab/>
      </w:r>
      <w:r>
        <w:tab/>
        <w:t xml:space="preserve">  =</w:t>
      </w:r>
      <w:r w:rsidR="008934B2">
        <w:t>16.452,63 kn</w:t>
      </w:r>
    </w:p>
    <w:p w:rsidR="00CA3170" w:rsidRDefault="00CA3170" w:rsidP="003B06E5">
      <w:pPr>
        <w:pStyle w:val="Odlomakpopisa"/>
        <w:numPr>
          <w:ilvl w:val="0"/>
          <w:numId w:val="5"/>
        </w:numPr>
      </w:pPr>
      <w:r>
        <w:t>obveze za nabavu nefin. imovine</w:t>
      </w:r>
      <w:r>
        <w:tab/>
        <w:t xml:space="preserve">    =</w:t>
      </w:r>
      <w:r w:rsidR="008934B2">
        <w:t>3.998,27 kn</w:t>
      </w:r>
    </w:p>
    <w:p w:rsidR="00F558D8" w:rsidRDefault="00F558D8" w:rsidP="00F558D8">
      <w:pPr>
        <w:ind w:left="1134" w:hanging="1134"/>
      </w:pPr>
      <w:r>
        <w:tab/>
      </w:r>
    </w:p>
    <w:p w:rsidR="00CA3170" w:rsidRDefault="00CA3170" w:rsidP="00F558D8">
      <w:pPr>
        <w:ind w:left="1134" w:hanging="1134"/>
      </w:pPr>
    </w:p>
    <w:p w:rsidR="00CA3170" w:rsidRDefault="00CA3170" w:rsidP="00F558D8">
      <w:pPr>
        <w:ind w:left="1134" w:hanging="1134"/>
      </w:pPr>
    </w:p>
    <w:p w:rsidR="00CA3170" w:rsidRDefault="00A73873" w:rsidP="00F558D8">
      <w:pPr>
        <w:ind w:left="1134" w:hanging="1134"/>
      </w:pPr>
      <w:r>
        <w:t>Pula, 31. 01.  2019</w:t>
      </w:r>
      <w:r w:rsidR="00CA3170">
        <w:t>.</w:t>
      </w:r>
    </w:p>
    <w:p w:rsidR="00CA3170" w:rsidRDefault="00CA3170" w:rsidP="00F558D8">
      <w:pPr>
        <w:ind w:left="1134" w:hanging="1134"/>
      </w:pPr>
    </w:p>
    <w:p w:rsidR="00CA3170" w:rsidRDefault="00CA3170" w:rsidP="00F558D8">
      <w:pPr>
        <w:ind w:left="1134" w:hanging="1134"/>
      </w:pPr>
      <w:r>
        <w:t xml:space="preserve">Osoba za kontakt: Renata Marković, </w:t>
      </w:r>
      <w:proofErr w:type="spellStart"/>
      <w:r>
        <w:t>tel</w:t>
      </w:r>
      <w:proofErr w:type="spellEnd"/>
      <w:r>
        <w:t>. 052/380-558</w:t>
      </w:r>
      <w:r w:rsidR="00A73873">
        <w:t>.</w:t>
      </w:r>
    </w:p>
    <w:p w:rsidR="00A73873" w:rsidRDefault="00A73873" w:rsidP="00F558D8">
      <w:pPr>
        <w:ind w:left="1134" w:hanging="1134"/>
      </w:pPr>
    </w:p>
    <w:p w:rsidR="00A73873" w:rsidRDefault="00A73873" w:rsidP="00F558D8">
      <w:pPr>
        <w:ind w:left="1134" w:hanging="1134"/>
      </w:pP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</w:t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Petko</w:t>
      </w:r>
      <w:proofErr w:type="spellEnd"/>
      <w:r>
        <w:t xml:space="preserve"> </w:t>
      </w:r>
      <w:proofErr w:type="spellStart"/>
      <w:r>
        <w:t>Radulović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  <w:r>
        <w:tab/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5151" w:rsidRDefault="00A65151" w:rsidP="00F558D8">
      <w:pPr>
        <w:ind w:left="1134" w:hanging="1134"/>
      </w:pPr>
    </w:p>
    <w:p w:rsidR="00DF39D9" w:rsidRPr="00670F07" w:rsidRDefault="00DF39D9" w:rsidP="0046622D">
      <w:pPr>
        <w:ind w:left="1134" w:hanging="1134"/>
      </w:pPr>
    </w:p>
    <w:p w:rsidR="00670F07" w:rsidRDefault="00670F07" w:rsidP="0046622D">
      <w:pPr>
        <w:ind w:left="1134" w:hanging="1134"/>
      </w:pPr>
    </w:p>
    <w:p w:rsidR="00670F07" w:rsidRDefault="00670F07" w:rsidP="0046622D">
      <w:pPr>
        <w:ind w:left="1134" w:hanging="1134"/>
      </w:pPr>
    </w:p>
    <w:p w:rsidR="00BD2A33" w:rsidRDefault="00BD2A33" w:rsidP="0046622D">
      <w:pPr>
        <w:ind w:left="1134" w:hanging="1134"/>
      </w:pPr>
    </w:p>
    <w:p w:rsidR="0046622D" w:rsidRDefault="0046622D" w:rsidP="0046622D">
      <w:pPr>
        <w:ind w:left="1134" w:hanging="1134"/>
      </w:pPr>
    </w:p>
    <w:sectPr w:rsidR="0046622D" w:rsidSect="00CA317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D4"/>
    <w:multiLevelType w:val="hybridMultilevel"/>
    <w:tmpl w:val="744A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333F"/>
    <w:multiLevelType w:val="hybridMultilevel"/>
    <w:tmpl w:val="3F201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B7C"/>
    <w:multiLevelType w:val="hybridMultilevel"/>
    <w:tmpl w:val="9C04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81714"/>
    <w:multiLevelType w:val="hybridMultilevel"/>
    <w:tmpl w:val="ECBC94F2"/>
    <w:lvl w:ilvl="0" w:tplc="D8E8EB3C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29E60C8"/>
    <w:multiLevelType w:val="hybridMultilevel"/>
    <w:tmpl w:val="DDCC7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22D"/>
    <w:rsid w:val="000A67D4"/>
    <w:rsid w:val="0013138B"/>
    <w:rsid w:val="001D3033"/>
    <w:rsid w:val="003B06E5"/>
    <w:rsid w:val="003B77F3"/>
    <w:rsid w:val="0046622D"/>
    <w:rsid w:val="004A5D6E"/>
    <w:rsid w:val="00576A39"/>
    <w:rsid w:val="00604810"/>
    <w:rsid w:val="00670F07"/>
    <w:rsid w:val="00723F3E"/>
    <w:rsid w:val="00810060"/>
    <w:rsid w:val="008934B2"/>
    <w:rsid w:val="009F15AA"/>
    <w:rsid w:val="00A44BD3"/>
    <w:rsid w:val="00A61BDF"/>
    <w:rsid w:val="00A65151"/>
    <w:rsid w:val="00A73873"/>
    <w:rsid w:val="00BD2A33"/>
    <w:rsid w:val="00BF4E81"/>
    <w:rsid w:val="00C6167F"/>
    <w:rsid w:val="00C708F5"/>
    <w:rsid w:val="00C77200"/>
    <w:rsid w:val="00CA3170"/>
    <w:rsid w:val="00CE5CC9"/>
    <w:rsid w:val="00DF39D9"/>
    <w:rsid w:val="00E719CF"/>
    <w:rsid w:val="00F14628"/>
    <w:rsid w:val="00F5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4">
    <w:name w:val="heading 4"/>
    <w:basedOn w:val="Normal"/>
    <w:next w:val="Normal"/>
    <w:link w:val="Naslov4Char"/>
    <w:qFormat/>
    <w:rsid w:val="0046622D"/>
    <w:pPr>
      <w:keepNext/>
      <w:overflowPunct w:val="0"/>
      <w:autoSpaceDE w:val="0"/>
      <w:autoSpaceDN w:val="0"/>
      <w:adjustRightInd w:val="0"/>
      <w:ind w:left="1276" w:hanging="1276"/>
      <w:jc w:val="both"/>
      <w:textAlignment w:val="baseline"/>
      <w:outlineLvl w:val="3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46622D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Odlomakpopisa">
    <w:name w:val="List Paragraph"/>
    <w:basedOn w:val="Normal"/>
    <w:uiPriority w:val="34"/>
    <w:qFormat/>
    <w:rsid w:val="0046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BFC5-933B-415D-8A19-5DACA284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2019-01-31T07:05:00Z</cp:lastPrinted>
  <dcterms:created xsi:type="dcterms:W3CDTF">2019-01-31T07:05:00Z</dcterms:created>
  <dcterms:modified xsi:type="dcterms:W3CDTF">2019-01-31T07:05:00Z</dcterms:modified>
</cp:coreProperties>
</file>