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226"/>
      </w:tblGrid>
      <w:tr w:rsidR="0046622D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622D" w:rsidRPr="00F31D85" w:rsidRDefault="0046622D" w:rsidP="00250D2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Kovačićeva </w:t>
            </w:r>
            <w:r w:rsidRPr="00F31D85">
              <w:rPr>
                <w:sz w:val="22"/>
              </w:rPr>
              <w:t xml:space="preserve"> 3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:rsidR="0046622D" w:rsidRPr="00F31D85" w:rsidRDefault="0046622D" w:rsidP="00250D20">
            <w:r>
              <w:rPr>
                <w:sz w:val="22"/>
              </w:rPr>
              <w:t>Šifra djelatnosti: 8532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6622D" w:rsidRDefault="0046622D" w:rsidP="00250D20">
            <w:r>
              <w:rPr>
                <w:sz w:val="22"/>
              </w:rPr>
              <w:t>AOP oznaka razdoblja: 20</w:t>
            </w:r>
            <w:r w:rsidR="005E6F5C">
              <w:rPr>
                <w:sz w:val="22"/>
              </w:rPr>
              <w:t>2</w:t>
            </w:r>
            <w:r w:rsidR="009543E6">
              <w:rPr>
                <w:sz w:val="22"/>
              </w:rPr>
              <w:t>1</w:t>
            </w:r>
            <w:r w:rsidRPr="00F31D85">
              <w:rPr>
                <w:sz w:val="22"/>
              </w:rPr>
              <w:t>-</w:t>
            </w:r>
            <w:r w:rsidR="005E6F5C">
              <w:rPr>
                <w:sz w:val="22"/>
              </w:rPr>
              <w:t>12</w:t>
            </w:r>
          </w:p>
          <w:p w:rsidR="0046622D" w:rsidRDefault="0046622D" w:rsidP="00250D20">
            <w:r>
              <w:rPr>
                <w:sz w:val="22"/>
              </w:rPr>
              <w:t>OIB: 47059499324</w:t>
            </w:r>
          </w:p>
          <w:p w:rsidR="0046622D" w:rsidRPr="00F31D85" w:rsidRDefault="0046622D" w:rsidP="00250D20"/>
        </w:tc>
      </w:tr>
    </w:tbl>
    <w:p w:rsidR="0046622D" w:rsidRPr="00F31D85" w:rsidRDefault="0046622D" w:rsidP="0046622D">
      <w:pPr>
        <w:rPr>
          <w:sz w:val="22"/>
        </w:rPr>
      </w:pP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:rsidR="0046622D" w:rsidRPr="00F31D85" w:rsidRDefault="0046622D" w:rsidP="0046622D">
      <w:pPr>
        <w:jc w:val="center"/>
        <w:rPr>
          <w:b/>
          <w:sz w:val="22"/>
        </w:rPr>
      </w:pPr>
    </w:p>
    <w:p w:rsidR="0046622D" w:rsidRPr="005E6F5C" w:rsidRDefault="0046622D" w:rsidP="0046622D">
      <w:pPr>
        <w:jc w:val="center"/>
        <w:rPr>
          <w:b/>
        </w:rPr>
      </w:pPr>
      <w:r w:rsidRPr="005E6F5C">
        <w:rPr>
          <w:b/>
        </w:rPr>
        <w:t>za razdoblje od 1. siječnja do 3</w:t>
      </w:r>
      <w:r w:rsidR="00010C69" w:rsidRPr="005E6F5C">
        <w:rPr>
          <w:b/>
        </w:rPr>
        <w:t>0</w:t>
      </w:r>
      <w:r w:rsidRPr="005E6F5C">
        <w:rPr>
          <w:b/>
        </w:rPr>
        <w:t xml:space="preserve">. </w:t>
      </w:r>
      <w:r w:rsidR="005E6F5C">
        <w:rPr>
          <w:b/>
        </w:rPr>
        <w:t>prosinca 202</w:t>
      </w:r>
      <w:r w:rsidR="009543E6">
        <w:rPr>
          <w:b/>
        </w:rPr>
        <w:t>1</w:t>
      </w:r>
      <w:r w:rsidRPr="005E6F5C">
        <w:rPr>
          <w:b/>
        </w:rPr>
        <w:t>. godine</w:t>
      </w:r>
    </w:p>
    <w:p w:rsidR="0046622D" w:rsidRPr="005E6F5C" w:rsidRDefault="0046622D" w:rsidP="0046622D"/>
    <w:p w:rsidR="0046622D" w:rsidRPr="005E6F5C" w:rsidRDefault="0046622D" w:rsidP="0046622D">
      <w:pPr>
        <w:pStyle w:val="Naslov4"/>
        <w:rPr>
          <w:sz w:val="24"/>
          <w:szCs w:val="24"/>
        </w:rPr>
      </w:pPr>
    </w:p>
    <w:p w:rsidR="005E6F5C" w:rsidRPr="005E6F5C" w:rsidRDefault="005E6F5C" w:rsidP="005E6F5C">
      <w:pPr>
        <w:rPr>
          <w:b/>
        </w:rPr>
      </w:pPr>
      <w:r w:rsidRPr="005E6F5C">
        <w:t>Ekonomska škola Pula je srednjoškolska odgojno-obrazovna ustanova koja obrazuje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učenike u četverogodišnjim obrazovnim programima iz sektora ekonomije, trgovine i poslovne administracije za zanimanja ekonomist i poslovni tajnik. </w:t>
      </w:r>
    </w:p>
    <w:p w:rsidR="005E6F5C" w:rsidRPr="005E6F5C" w:rsidRDefault="005E6F5C" w:rsidP="005E6F5C">
      <w:pPr>
        <w:contextualSpacing/>
        <w:jc w:val="both"/>
        <w:rPr>
          <w:lang w:val="de-DE"/>
        </w:rPr>
      </w:pPr>
      <w:r w:rsidRPr="005E6F5C">
        <w:t>Ekonomska škola Pula o</w:t>
      </w:r>
      <w:proofErr w:type="spellStart"/>
      <w:r w:rsidRPr="005E6F5C">
        <w:rPr>
          <w:lang w:val="de-DE"/>
        </w:rPr>
        <w:t>snovana</w:t>
      </w:r>
      <w:proofErr w:type="spellEnd"/>
      <w:r w:rsidRPr="005E6F5C">
        <w:rPr>
          <w:lang w:val="de-DE"/>
        </w:rPr>
        <w:t xml:space="preserve"> je </w:t>
      </w:r>
      <w:proofErr w:type="spellStart"/>
      <w:r w:rsidRPr="005E6F5C">
        <w:rPr>
          <w:lang w:val="de-DE"/>
        </w:rPr>
        <w:t>Odlukom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Skupštine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Županije</w:t>
      </w:r>
      <w:proofErr w:type="spellEnd"/>
      <w:r w:rsidRPr="005E6F5C">
        <w:rPr>
          <w:lang w:val="de-DE"/>
        </w:rPr>
        <w:t xml:space="preserve"> o </w:t>
      </w:r>
      <w:proofErr w:type="spellStart"/>
      <w:r w:rsidRPr="005E6F5C">
        <w:rPr>
          <w:lang w:val="de-DE"/>
        </w:rPr>
        <w:t>prestanku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postojanja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u </w:t>
      </w:r>
      <w:proofErr w:type="spellStart"/>
      <w:r w:rsidRPr="005E6F5C">
        <w:rPr>
          <w:lang w:val="de-DE"/>
        </w:rPr>
        <w:t>društvenim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djelatnostima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Pula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osnivanju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Gimanzije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Ekonomske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Medicinske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od</w:t>
      </w:r>
      <w:proofErr w:type="spellEnd"/>
      <w:r w:rsidRPr="005E6F5C">
        <w:rPr>
          <w:lang w:val="de-DE"/>
        </w:rPr>
        <w:t xml:space="preserve"> 25.6.1992. </w:t>
      </w:r>
      <w:proofErr w:type="spellStart"/>
      <w:r w:rsidRPr="005E6F5C">
        <w:rPr>
          <w:lang w:val="de-DE"/>
        </w:rPr>
        <w:t>godine</w:t>
      </w:r>
      <w:proofErr w:type="spellEnd"/>
      <w:r w:rsidRPr="005E6F5C">
        <w:rPr>
          <w:lang w:val="de-DE"/>
        </w:rPr>
        <w:t xml:space="preserve">. 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Ekonomska škola Pula upisuje dva razredna odjela koji se školuju za zanimanje ekonomist te jedan razredni odjel koji se školuje za zanimanje poslovni tajnik. U svaki razredni odjel upisuje se ukupno 24 učenika. 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U </w:t>
      </w:r>
      <w:proofErr w:type="spellStart"/>
      <w:r w:rsidRPr="005E6F5C">
        <w:t>šk.god</w:t>
      </w:r>
      <w:proofErr w:type="spellEnd"/>
      <w:r w:rsidRPr="005E6F5C">
        <w:t>. 202</w:t>
      </w:r>
      <w:r w:rsidR="009543E6">
        <w:t>1</w:t>
      </w:r>
      <w:r w:rsidRPr="005E6F5C">
        <w:t>./202</w:t>
      </w:r>
      <w:r w:rsidR="009543E6">
        <w:t>2</w:t>
      </w:r>
      <w:r w:rsidRPr="005E6F5C">
        <w:t>. Ekonomsku školu Pula pohađa ukupno 278 učenika te je zaposleno ukupno 45 redovnih radnika</w:t>
      </w:r>
      <w:r w:rsidR="009543E6">
        <w:t xml:space="preserve"> i 6 </w:t>
      </w:r>
      <w:r w:rsidRPr="005E6F5C">
        <w:t>pomoćnik</w:t>
      </w:r>
      <w:r w:rsidR="009543E6">
        <w:t>a</w:t>
      </w:r>
      <w:r w:rsidRPr="005E6F5C">
        <w:t xml:space="preserve"> u nastavi kroz program Mozaik </w:t>
      </w:r>
      <w:r w:rsidR="009543E6">
        <w:t>4</w:t>
      </w:r>
      <w:r w:rsidRPr="005E6F5C">
        <w:t xml:space="preserve">. 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Škola ima odobrenje Ministarstva znanosti i obrazovanja za nastavne planove i programe iz sektora ekonomije, trgovine i poslovne administracije za zanimanje ekonomist i poslovni tajnik.  </w:t>
      </w:r>
    </w:p>
    <w:p w:rsidR="005E6F5C" w:rsidRPr="005E6F5C" w:rsidRDefault="005E6F5C" w:rsidP="005E6F5C">
      <w:pPr>
        <w:contextualSpacing/>
        <w:jc w:val="both"/>
        <w:rPr>
          <w:lang w:val="en-US"/>
        </w:rPr>
      </w:pPr>
      <w:proofErr w:type="spellStart"/>
      <w:proofErr w:type="gramStart"/>
      <w:r w:rsidRPr="005E6F5C">
        <w:rPr>
          <w:lang w:val="en-US"/>
        </w:rPr>
        <w:t>Djelatnost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ostvaruje</w:t>
      </w:r>
      <w:proofErr w:type="spellEnd"/>
      <w:r w:rsidRPr="005E6F5C">
        <w:rPr>
          <w:lang w:val="en-US"/>
        </w:rPr>
        <w:t xml:space="preserve"> se </w:t>
      </w:r>
      <w:proofErr w:type="spellStart"/>
      <w:r w:rsidRPr="005E6F5C">
        <w:rPr>
          <w:lang w:val="en-US"/>
        </w:rPr>
        <w:t>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temelju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Nastavnog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, </w:t>
      </w:r>
      <w:proofErr w:type="spellStart"/>
      <w:r w:rsidRPr="005E6F5C">
        <w:rPr>
          <w:lang w:val="en-US"/>
        </w:rPr>
        <w:t>Školskog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kurikuluma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Godišnjeg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rada</w:t>
      </w:r>
      <w:proofErr w:type="spellEnd"/>
      <w:r w:rsidRPr="005E6F5C">
        <w:rPr>
          <w:lang w:val="en-US"/>
        </w:rPr>
        <w:t xml:space="preserve">, a u </w:t>
      </w:r>
      <w:proofErr w:type="spellStart"/>
      <w:r w:rsidRPr="005E6F5C">
        <w:rPr>
          <w:lang w:val="en-US"/>
        </w:rPr>
        <w:t>skladu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ustanovama</w:t>
      </w:r>
      <w:proofErr w:type="spellEnd"/>
      <w:r w:rsidRPr="005E6F5C">
        <w:rPr>
          <w:lang w:val="en-US"/>
        </w:rPr>
        <w:t xml:space="preserve"> (NN</w:t>
      </w:r>
      <w:r w:rsidRPr="005E6F5C">
        <w:rPr>
          <w:color w:val="FF0000"/>
          <w:lang w:val="en-US"/>
        </w:rPr>
        <w:t xml:space="preserve"> </w:t>
      </w:r>
      <w:r w:rsidRPr="005E6F5C">
        <w:rPr>
          <w:lang w:val="en-US"/>
        </w:rPr>
        <w:t xml:space="preserve">76/93, 29/97, 47/99, 35/08),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odgoju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obrazovanju</w:t>
      </w:r>
      <w:proofErr w:type="spellEnd"/>
      <w:r w:rsidRPr="005E6F5C">
        <w:rPr>
          <w:lang w:val="en-US"/>
        </w:rPr>
        <w:t xml:space="preserve"> u </w:t>
      </w:r>
      <w:proofErr w:type="spellStart"/>
      <w:r w:rsidRPr="005E6F5C">
        <w:rPr>
          <w:lang w:val="en-US"/>
        </w:rPr>
        <w:t>osnovnoj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srednjoj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školi</w:t>
      </w:r>
      <w:proofErr w:type="spellEnd"/>
      <w:r w:rsidRPr="005E6F5C">
        <w:rPr>
          <w:lang w:val="en-US"/>
        </w:rPr>
        <w:t xml:space="preserve"> (NN 87/08, 86/09, 92/10, 105/10- </w:t>
      </w:r>
      <w:proofErr w:type="spellStart"/>
      <w:r w:rsidRPr="005E6F5C">
        <w:rPr>
          <w:lang w:val="en-US"/>
        </w:rPr>
        <w:t>ispravak</w:t>
      </w:r>
      <w:proofErr w:type="spellEnd"/>
      <w:r w:rsidRPr="005E6F5C">
        <w:rPr>
          <w:lang w:val="en-US"/>
        </w:rPr>
        <w:t xml:space="preserve">, 90/11, 5/12, 16/12, 86/12, 126/12, 94/13, 152/14, 7/17, 68/18, 98/19)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Statutom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>.</w:t>
      </w:r>
      <w:proofErr w:type="gramEnd"/>
    </w:p>
    <w:p w:rsidR="005E6F5C" w:rsidRDefault="005E6F5C" w:rsidP="005E6F5C">
      <w:pPr>
        <w:contextualSpacing/>
        <w:jc w:val="both"/>
        <w:rPr>
          <w:lang w:val="pl-PL"/>
        </w:rPr>
      </w:pPr>
    </w:p>
    <w:p w:rsidR="00C850CE" w:rsidRPr="00C850CE" w:rsidRDefault="00C850CE" w:rsidP="00C850CE">
      <w:pPr>
        <w:rPr>
          <w:lang w:val="pl-PL" w:eastAsia="en-US"/>
        </w:rPr>
      </w:pPr>
      <w:r w:rsidRPr="00C850CE">
        <w:rPr>
          <w:lang w:val="pl-PL"/>
        </w:rPr>
        <w:t>Obveza sastavljanja financijskih izvještaja u sustavu proračuna propisana je odredbama čl. 105 Zakona o proračunu („Narodne novine”, br. 87/08, 136/12 i 15/15), a Pravilnikom o financijskom izvještavanju u proračunskom računovodstvu („Narodne novine”, br. 3/15, 93/15, 135/15, 2/17, 28/17, 112/18 i 126/19) propisani su obrasci, njihov sadržaj i oblik financijskih izvještaja. Financijski izvještaj za proračunsku godinu sastavlja se na sljedećim obrascima: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Bilanca na obrascu BIL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prihodima i rashodima, primicima i izdacima na obrascu PR-RAS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rashodima prema funkcijskoj klasifikaciji na obrascu RAS-funkcijski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promjenama u vrijednosti i obujmu imovine i obveza na obrascu P-VRIO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obvezama na obrascu OBVEZE</w:t>
      </w:r>
    </w:p>
    <w:p w:rsidR="00C850CE" w:rsidRDefault="00C850CE" w:rsidP="00C850CE">
      <w:pPr>
        <w:rPr>
          <w:rFonts w:ascii="Arial" w:hAnsi="Arial" w:cs="Arial"/>
          <w:sz w:val="22"/>
          <w:szCs w:val="22"/>
          <w:lang w:val="pl-PL"/>
        </w:rPr>
      </w:pPr>
      <w:r w:rsidRPr="00C850CE">
        <w:rPr>
          <w:lang w:val="pl-PL"/>
        </w:rPr>
        <w:t>Pored navedenih obrazaca, sastavni dio financijskog izvještaja su i Bilješke uz financijski izvještaj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850CE" w:rsidRDefault="00C850CE" w:rsidP="00C850CE">
      <w:pPr>
        <w:rPr>
          <w:rFonts w:ascii="Arial" w:hAnsi="Arial" w:cs="Arial"/>
          <w:sz w:val="22"/>
          <w:szCs w:val="22"/>
          <w:lang w:val="pl-PL"/>
        </w:rPr>
      </w:pPr>
    </w:p>
    <w:p w:rsidR="00C850CE" w:rsidRPr="005E6F5C" w:rsidRDefault="00C850CE" w:rsidP="005E6F5C">
      <w:pPr>
        <w:contextualSpacing/>
        <w:jc w:val="both"/>
        <w:rPr>
          <w:lang w:val="pl-PL"/>
        </w:rPr>
      </w:pPr>
    </w:p>
    <w:p w:rsidR="00C708F5" w:rsidRPr="008F1FC7" w:rsidRDefault="005E6F5C" w:rsidP="0046622D">
      <w:pPr>
        <w:ind w:left="1134" w:hanging="1134"/>
        <w:rPr>
          <w:b/>
        </w:rPr>
      </w:pPr>
      <w:r w:rsidRPr="008F1FC7">
        <w:rPr>
          <w:b/>
        </w:rPr>
        <w:t>Bilješke uz Bilancu</w:t>
      </w:r>
    </w:p>
    <w:p w:rsidR="005E6F5C" w:rsidRDefault="005E6F5C" w:rsidP="0046622D">
      <w:pPr>
        <w:ind w:left="1134" w:hanging="1134"/>
      </w:pPr>
    </w:p>
    <w:p w:rsidR="005E6F5C" w:rsidRDefault="005E6F5C" w:rsidP="0046622D">
      <w:pPr>
        <w:ind w:left="1134" w:hanging="1134"/>
      </w:pPr>
      <w:r w:rsidRPr="008F1FC7">
        <w:rPr>
          <w:b/>
        </w:rPr>
        <w:t>AOP 002</w:t>
      </w:r>
      <w:r>
        <w:tab/>
        <w:t>Smanjena je vrijednost imovine zbog redovnog godišnjeg obračuna amortizacije po zakonskim stopama.</w:t>
      </w:r>
    </w:p>
    <w:p w:rsidR="009543E6" w:rsidRDefault="009543E6" w:rsidP="0046622D">
      <w:pPr>
        <w:ind w:left="1134" w:hanging="1134"/>
      </w:pPr>
    </w:p>
    <w:p w:rsidR="009543E6" w:rsidRDefault="009543E6" w:rsidP="0046622D">
      <w:pPr>
        <w:ind w:left="1134" w:hanging="1134"/>
      </w:pPr>
      <w:r w:rsidRPr="009543E6">
        <w:rPr>
          <w:b/>
        </w:rPr>
        <w:t>AOP 009</w:t>
      </w:r>
      <w:r>
        <w:tab/>
        <w:t xml:space="preserve">Stambeni objekti – u cijelosti je otplaćen stan u vlasništvu škole. </w:t>
      </w: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  <w:r w:rsidRPr="008F1FC7">
        <w:rPr>
          <w:b/>
        </w:rPr>
        <w:t>AOP 014</w:t>
      </w:r>
      <w:r>
        <w:tab/>
        <w:t>Postrojenja i oprema vrijednost se značajno smanjila</w:t>
      </w:r>
      <w:r w:rsidR="009543E6">
        <w:t xml:space="preserve"> zbog</w:t>
      </w:r>
      <w:r>
        <w:t xml:space="preserve"> smanjene nabavke dugotrajne imovine, a postojeća se otpisuje.</w:t>
      </w:r>
    </w:p>
    <w:p w:rsidR="006164DD" w:rsidRDefault="006164DD" w:rsidP="0046622D">
      <w:pPr>
        <w:ind w:left="1134" w:hanging="1134"/>
      </w:pPr>
    </w:p>
    <w:p w:rsidR="006164DD" w:rsidRDefault="007A07A0" w:rsidP="0046622D">
      <w:pPr>
        <w:ind w:left="1134" w:hanging="1134"/>
      </w:pPr>
      <w:r>
        <w:rPr>
          <w:b/>
        </w:rPr>
        <w:t>AOP 030</w:t>
      </w:r>
      <w:r w:rsidR="006164DD">
        <w:t xml:space="preserve"> </w:t>
      </w:r>
      <w:r w:rsidR="006164DD">
        <w:tab/>
        <w:t>Smanjenje vrijednosti knjiga u odnosu na prethodnu godinu dogodilo se zbog obračunatog ispravka vrijednosti knjiga u školskoj knjižnici (knjige s</w:t>
      </w:r>
      <w:r w:rsidR="009543E6">
        <w:t>u</w:t>
      </w:r>
      <w:r w:rsidR="006164DD">
        <w:t xml:space="preserve"> sve</w:t>
      </w:r>
      <w:r w:rsidR="009543E6">
        <w:t xml:space="preserve"> za </w:t>
      </w:r>
      <w:r w:rsidR="006164DD">
        <w:t xml:space="preserve"> posu</w:t>
      </w:r>
      <w:r w:rsidR="009543E6">
        <w:t>db</w:t>
      </w:r>
      <w:r w:rsidR="006164DD">
        <w:t>u)</w:t>
      </w:r>
      <w:r>
        <w:t>, istovremeno je i nabavljeno novih knjiga</w:t>
      </w:r>
      <w:r w:rsidR="006164DD">
        <w:t>.</w:t>
      </w:r>
    </w:p>
    <w:p w:rsidR="006164DD" w:rsidRPr="008F1FC7" w:rsidRDefault="006164DD" w:rsidP="0046622D">
      <w:pPr>
        <w:ind w:left="1134" w:hanging="1134"/>
        <w:rPr>
          <w:b/>
        </w:rPr>
      </w:pPr>
    </w:p>
    <w:p w:rsidR="006164DD" w:rsidRDefault="006164DD" w:rsidP="0046622D">
      <w:pPr>
        <w:ind w:left="1134" w:hanging="1134"/>
      </w:pPr>
      <w:r w:rsidRPr="008F1FC7">
        <w:rPr>
          <w:b/>
        </w:rPr>
        <w:t>AOP 049</w:t>
      </w:r>
      <w:r w:rsidR="00EF3FAF">
        <w:tab/>
        <w:t>Sitan inventar (AOP 049 i AOP 050) povećana je vrijednost zbog povećane nabave sitnog inventara u 2020.g.</w:t>
      </w:r>
    </w:p>
    <w:p w:rsidR="007A07A0" w:rsidRDefault="007A07A0" w:rsidP="0046622D">
      <w:pPr>
        <w:ind w:left="1134" w:hanging="1134"/>
      </w:pPr>
    </w:p>
    <w:p w:rsidR="006A66C0" w:rsidRDefault="006A66C0" w:rsidP="0046622D">
      <w:pPr>
        <w:ind w:left="1134" w:hanging="1134"/>
      </w:pPr>
      <w:r w:rsidRPr="008F1FC7">
        <w:rPr>
          <w:b/>
        </w:rPr>
        <w:t>AOP 071</w:t>
      </w:r>
      <w:r>
        <w:t xml:space="preserve"> </w:t>
      </w:r>
      <w:r>
        <w:tab/>
        <w:t xml:space="preserve">Novčana sredstva u blagajni su </w:t>
      </w:r>
      <w:r w:rsidR="009543E6">
        <w:t>manja</w:t>
      </w:r>
      <w:r>
        <w:t xml:space="preserve"> u odnosu na prethodnu godinu zbog utrošenih </w:t>
      </w:r>
      <w:r w:rsidR="009543E6">
        <w:t xml:space="preserve">sredstava za sve troškove </w:t>
      </w:r>
      <w:r>
        <w:t xml:space="preserve"> koj</w:t>
      </w:r>
      <w:r w:rsidR="009543E6">
        <w:t>i su bili planirani za kraj 2021</w:t>
      </w:r>
      <w:r>
        <w:t xml:space="preserve">.g. </w:t>
      </w:r>
    </w:p>
    <w:p w:rsidR="006A66C0" w:rsidRDefault="006A66C0" w:rsidP="0046622D">
      <w:pPr>
        <w:ind w:left="1134" w:hanging="1134"/>
      </w:pPr>
    </w:p>
    <w:p w:rsidR="006A66C0" w:rsidRDefault="006A66C0" w:rsidP="0046622D">
      <w:pPr>
        <w:ind w:left="1134" w:hanging="1134"/>
      </w:pPr>
      <w:r w:rsidRPr="008F1FC7">
        <w:rPr>
          <w:b/>
        </w:rPr>
        <w:t>AOP 081</w:t>
      </w:r>
      <w:r>
        <w:tab/>
        <w:t>Ostala potraživanja se odnose na isplaćena bolovanja na teret HZZO-a.</w:t>
      </w:r>
    </w:p>
    <w:p w:rsidR="006A66C0" w:rsidRDefault="006A66C0" w:rsidP="0046622D">
      <w:pPr>
        <w:ind w:left="1134" w:hanging="1134"/>
      </w:pPr>
    </w:p>
    <w:p w:rsidR="006A66C0" w:rsidRDefault="006A66C0" w:rsidP="0046622D">
      <w:pPr>
        <w:ind w:left="1134" w:hanging="1134"/>
      </w:pPr>
      <w:r w:rsidRPr="008F1FC7">
        <w:rPr>
          <w:b/>
        </w:rPr>
        <w:t>AOP 1</w:t>
      </w:r>
      <w:r w:rsidR="009543E6">
        <w:rPr>
          <w:b/>
        </w:rPr>
        <w:t>4</w:t>
      </w:r>
      <w:r w:rsidR="007A07A0">
        <w:rPr>
          <w:b/>
        </w:rPr>
        <w:t>4</w:t>
      </w:r>
      <w:r>
        <w:tab/>
        <w:t xml:space="preserve">Potraživanja </w:t>
      </w:r>
      <w:r w:rsidR="00135D0D">
        <w:t>se odnose na potraživanja za prijevoz učenika s teškoćama u razvoju i potraživanja za troškove voća (škola je uključena u program shema voće po kojem tjedno dobivamo voće za učenike)</w:t>
      </w:r>
      <w:r w:rsidR="007E467D">
        <w:t>.</w:t>
      </w:r>
    </w:p>
    <w:p w:rsidR="00135D0D" w:rsidRDefault="00135D0D" w:rsidP="0046622D">
      <w:pPr>
        <w:ind w:left="1134" w:hanging="1134"/>
      </w:pPr>
    </w:p>
    <w:p w:rsidR="00135D0D" w:rsidRDefault="00135D0D" w:rsidP="0046622D">
      <w:pPr>
        <w:ind w:left="1134" w:hanging="1134"/>
      </w:pPr>
      <w:r w:rsidRPr="00135D0D">
        <w:rPr>
          <w:b/>
        </w:rPr>
        <w:t>AOP 154</w:t>
      </w:r>
      <w:r>
        <w:tab/>
        <w:t xml:space="preserve">Potraživanja od učenika za povećane troškove obrazovanja su podmirena do kraja godine, ostatak se očekuje početkom 2022.g. </w:t>
      </w:r>
    </w:p>
    <w:p w:rsidR="007E467D" w:rsidRPr="008F1FC7" w:rsidRDefault="007E467D" w:rsidP="0046622D">
      <w:pPr>
        <w:ind w:left="1134" w:hanging="1134"/>
        <w:rPr>
          <w:b/>
        </w:rPr>
      </w:pPr>
    </w:p>
    <w:p w:rsidR="006A66C0" w:rsidRDefault="00135D0D" w:rsidP="0046622D">
      <w:pPr>
        <w:ind w:left="1134" w:hanging="1134"/>
      </w:pPr>
      <w:r>
        <w:rPr>
          <w:b/>
        </w:rPr>
        <w:t>AOP 155</w:t>
      </w:r>
      <w:r w:rsidR="006A66C0">
        <w:tab/>
        <w:t xml:space="preserve">Potraživanja za prihode od najma prostora su smanjena zbog naplaćenih potraživanja i znatno manjih obračunatih prihoda zbog proglašene </w:t>
      </w:r>
      <w:proofErr w:type="spellStart"/>
      <w:r w:rsidR="006A66C0">
        <w:t>pandemije</w:t>
      </w:r>
      <w:proofErr w:type="spellEnd"/>
      <w:r w:rsidR="006A66C0">
        <w:t>, pa samim time nismo iznajmljivali prostor u obimu u kojem je to bilo predviđeno.</w:t>
      </w:r>
    </w:p>
    <w:p w:rsidR="006A66C0" w:rsidRDefault="006A66C0" w:rsidP="0046622D">
      <w:pPr>
        <w:ind w:left="1134" w:hanging="1134"/>
      </w:pPr>
    </w:p>
    <w:p w:rsidR="006A66C0" w:rsidRDefault="00E91FA2" w:rsidP="0046622D">
      <w:pPr>
        <w:ind w:left="1134" w:hanging="1134"/>
      </w:pPr>
      <w:r w:rsidRPr="008F1FC7">
        <w:rPr>
          <w:b/>
        </w:rPr>
        <w:t>AOP 16</w:t>
      </w:r>
      <w:r w:rsidR="00135D0D">
        <w:rPr>
          <w:b/>
        </w:rPr>
        <w:t>8</w:t>
      </w:r>
      <w:r>
        <w:tab/>
        <w:t>Kontinuirani rashodi budućih razdoblja odnose se na obveze za plaće za mjesec prosinac.</w:t>
      </w:r>
    </w:p>
    <w:p w:rsidR="00135D0D" w:rsidRDefault="00135D0D" w:rsidP="0046622D">
      <w:pPr>
        <w:ind w:left="1134" w:hanging="1134"/>
      </w:pPr>
    </w:p>
    <w:p w:rsidR="00135D0D" w:rsidRDefault="00135D0D" w:rsidP="0046622D">
      <w:pPr>
        <w:ind w:left="1134" w:hanging="1134"/>
      </w:pPr>
      <w:r w:rsidRPr="00135D0D">
        <w:rPr>
          <w:b/>
        </w:rPr>
        <w:t>AOP 182</w:t>
      </w:r>
      <w:r>
        <w:tab/>
        <w:t>Ostale tekuće obveze odnosi se na obveze za bolovanja na teret HZZO-a.</w:t>
      </w:r>
    </w:p>
    <w:p w:rsidR="00C43A90" w:rsidRDefault="00C43A90" w:rsidP="0046622D">
      <w:pPr>
        <w:ind w:left="1134" w:hanging="1134"/>
      </w:pPr>
    </w:p>
    <w:p w:rsidR="00C43A90" w:rsidRDefault="00C43A90" w:rsidP="0046622D">
      <w:pPr>
        <w:ind w:left="1134" w:hanging="1134"/>
      </w:pPr>
      <w:r w:rsidRPr="00C43A90">
        <w:rPr>
          <w:b/>
        </w:rPr>
        <w:t>AOP 235</w:t>
      </w:r>
      <w:r>
        <w:tab/>
        <w:t xml:space="preserve">Ostali vlastiti izvori smanjeni su zbog </w:t>
      </w:r>
      <w:proofErr w:type="spellStart"/>
      <w:r>
        <w:t>isknjiženja</w:t>
      </w:r>
      <w:proofErr w:type="spellEnd"/>
      <w:r>
        <w:t xml:space="preserve"> stana – u cijelosti je otplaćen (veza AOP 009).</w:t>
      </w:r>
    </w:p>
    <w:p w:rsidR="00E91FA2" w:rsidRDefault="00E91FA2" w:rsidP="0046622D">
      <w:pPr>
        <w:ind w:left="1134" w:hanging="1134"/>
      </w:pPr>
    </w:p>
    <w:p w:rsidR="00E91FA2" w:rsidRDefault="00E91FA2" w:rsidP="0046622D">
      <w:pPr>
        <w:ind w:left="1134" w:hanging="1134"/>
      </w:pPr>
      <w:r w:rsidRPr="008F1FC7">
        <w:rPr>
          <w:b/>
        </w:rPr>
        <w:t>AOP 23</w:t>
      </w:r>
      <w:r w:rsidR="004D79F9">
        <w:rPr>
          <w:b/>
        </w:rPr>
        <w:t>9</w:t>
      </w:r>
      <w:r>
        <w:tab/>
        <w:t>Višak prihoda poslovanja smanjen u odnosu a prethodnu godinu zbog utrošenih sredstava koja su zatečena 31.12.20</w:t>
      </w:r>
      <w:r w:rsidR="004D79F9">
        <w:t>20</w:t>
      </w:r>
      <w:r>
        <w:t xml:space="preserve">. godine </w:t>
      </w:r>
      <w:r w:rsidR="004D79F9">
        <w:t xml:space="preserve"> i to na opremanje škole potrebnim sredstvima i opremom.</w:t>
      </w:r>
    </w:p>
    <w:p w:rsidR="00E91FA2" w:rsidRDefault="00E91FA2" w:rsidP="0046622D">
      <w:pPr>
        <w:ind w:left="1134" w:hanging="1134"/>
      </w:pPr>
    </w:p>
    <w:p w:rsidR="00E91FA2" w:rsidRPr="006A66C0" w:rsidRDefault="00E91FA2" w:rsidP="0046622D">
      <w:pPr>
        <w:ind w:left="1134" w:hanging="1134"/>
        <w:rPr>
          <w:vanish/>
        </w:rPr>
      </w:pPr>
      <w:r w:rsidRPr="008F1FC7">
        <w:rPr>
          <w:b/>
        </w:rPr>
        <w:t>AOP 24</w:t>
      </w:r>
      <w:r w:rsidR="004D79F9">
        <w:rPr>
          <w:b/>
        </w:rPr>
        <w:t>9</w:t>
      </w:r>
      <w:r>
        <w:tab/>
        <w:t>Obračunati prihodi poslovanja odnose se na najam prostora i na prihode od učenika za povećane troškove obrazovanja.</w:t>
      </w: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</w:p>
    <w:p w:rsidR="00E91FA2" w:rsidRDefault="004D79F9" w:rsidP="0046622D">
      <w:pPr>
        <w:ind w:left="1134" w:hanging="1134"/>
      </w:pPr>
      <w:r>
        <w:rPr>
          <w:b/>
        </w:rPr>
        <w:t>AOP 253</w:t>
      </w:r>
      <w:r w:rsidR="001F4C79">
        <w:tab/>
      </w:r>
      <w:proofErr w:type="spellStart"/>
      <w:r w:rsidR="001F4C79">
        <w:t>Izvanbilančna</w:t>
      </w:r>
      <w:proofErr w:type="spellEnd"/>
      <w:r w:rsidR="001F4C79">
        <w:t xml:space="preserve"> evidencija AOP 25</w:t>
      </w:r>
      <w:r>
        <w:t>3</w:t>
      </w:r>
      <w:r w:rsidR="001F4C79">
        <w:t>,25</w:t>
      </w:r>
      <w:r>
        <w:t>4</w:t>
      </w:r>
      <w:r w:rsidR="001F4C79">
        <w:t xml:space="preserve"> – donosi se na primljena prijenosna računala na korištenje od MZO i na započete sudske sporove Škole kao tuženika sa radnicima Škole zbog neisplate povećanja osnovice od 12/2015- 1/2017 godine.</w:t>
      </w:r>
    </w:p>
    <w:p w:rsidR="001F4C79" w:rsidRDefault="001F4C79" w:rsidP="0046622D">
      <w:pPr>
        <w:ind w:left="1134" w:hanging="1134"/>
      </w:pPr>
    </w:p>
    <w:p w:rsidR="001F4C79" w:rsidRDefault="001F4C79" w:rsidP="0046622D">
      <w:pPr>
        <w:ind w:left="1134" w:hanging="1134"/>
      </w:pPr>
      <w:r>
        <w:t>Tablica započetih sudskih sporove sastavni je dio ovih Bilješki.</w:t>
      </w:r>
    </w:p>
    <w:p w:rsidR="001F4C79" w:rsidRDefault="001F4C79" w:rsidP="004D79F9">
      <w:r>
        <w:t>Tabela Popis ugovornih odnosa i sl. koji uz ispunjenje određenih uvjeta, mogu postati obveza je prazna jer takvih ugovora nemamo</w:t>
      </w:r>
    </w:p>
    <w:p w:rsidR="001F4C79" w:rsidRDefault="001F4C79" w:rsidP="004D79F9"/>
    <w:p w:rsidR="001F4C79" w:rsidRDefault="001F4C79" w:rsidP="001F4C79">
      <w:pPr>
        <w:ind w:left="1134" w:hanging="1134"/>
      </w:pPr>
    </w:p>
    <w:p w:rsidR="001F4C79" w:rsidRDefault="001F4C79" w:rsidP="001F4C79">
      <w:pPr>
        <w:ind w:left="1134" w:hanging="1134"/>
      </w:pP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  <w:r>
        <w:tab/>
      </w:r>
    </w:p>
    <w:p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05</w:t>
      </w:r>
      <w:r w:rsidR="00010C69">
        <w:rPr>
          <w:b/>
        </w:rPr>
        <w:t>7</w:t>
      </w:r>
      <w:r>
        <w:tab/>
        <w:t xml:space="preserve">U </w:t>
      </w:r>
      <w:r w:rsidR="00D259E0">
        <w:t xml:space="preserve">izvještajnom razdoblju </w:t>
      </w:r>
      <w:r>
        <w:t>ostvar</w:t>
      </w:r>
      <w:r w:rsidR="00A5162A">
        <w:t>eni</w:t>
      </w:r>
      <w:r w:rsidR="001F4C79">
        <w:t xml:space="preserve"> su </w:t>
      </w:r>
      <w:r>
        <w:t xml:space="preserve"> prihod</w:t>
      </w:r>
      <w:r w:rsidR="00A5162A">
        <w:t>i</w:t>
      </w:r>
      <w:r>
        <w:t xml:space="preserve"> </w:t>
      </w:r>
      <w:r w:rsidR="001F4C79">
        <w:t>od ŠŠK-a za pri</w:t>
      </w:r>
      <w:r w:rsidR="004D79F9">
        <w:t>j</w:t>
      </w:r>
      <w:r w:rsidR="001F4C79">
        <w:t>evoz učenika na natjecanje</w:t>
      </w:r>
    </w:p>
    <w:p w:rsidR="00670F07" w:rsidRDefault="00670F07" w:rsidP="0046622D">
      <w:pPr>
        <w:ind w:left="1134" w:hanging="1134"/>
      </w:pPr>
    </w:p>
    <w:p w:rsidR="00DC33E1" w:rsidRDefault="00670F07" w:rsidP="0046622D">
      <w:pPr>
        <w:ind w:left="1134" w:hanging="1134"/>
      </w:pPr>
      <w:r w:rsidRPr="00CA3170">
        <w:rPr>
          <w:b/>
        </w:rPr>
        <w:t>AOP 0</w:t>
      </w:r>
      <w:r w:rsidR="00D259E0">
        <w:rPr>
          <w:b/>
        </w:rPr>
        <w:t>6</w:t>
      </w:r>
      <w:r w:rsidR="004D79F9">
        <w:rPr>
          <w:b/>
        </w:rPr>
        <w:t>9</w:t>
      </w:r>
      <w:r w:rsidR="00D259E0">
        <w:tab/>
        <w:t>Tekuće pomoći temeljem prijenosa EU sredstava smanjena su u odnosu na 20</w:t>
      </w:r>
      <w:r w:rsidR="004D79F9">
        <w:t>20</w:t>
      </w:r>
      <w:r w:rsidR="00D259E0">
        <w:t xml:space="preserve">. g. </w:t>
      </w:r>
      <w:r w:rsidR="001F4C79">
        <w:t>je smanjen broj pomoćnika u nastavi koji se financiraju od EU sredstava (</w:t>
      </w:r>
      <w:r w:rsidR="004D79F9">
        <w:t xml:space="preserve">projekt </w:t>
      </w:r>
      <w:r w:rsidR="001F4C79">
        <w:t>Mozaik</w:t>
      </w:r>
      <w:r w:rsidR="004D79F9">
        <w:t xml:space="preserve"> 3 završen je završetkom </w:t>
      </w:r>
      <w:proofErr w:type="spellStart"/>
      <w:r w:rsidR="004D79F9">
        <w:t>šk.g</w:t>
      </w:r>
      <w:proofErr w:type="spellEnd"/>
      <w:r w:rsidR="004D79F9">
        <w:t>. 2019/20.</w:t>
      </w:r>
      <w:r w:rsidR="001F4C79">
        <w:t>)</w:t>
      </w:r>
      <w:r w:rsidR="005962D5">
        <w:t xml:space="preserve"> </w:t>
      </w:r>
      <w:r w:rsidR="00DC33E1">
        <w:t>.</w:t>
      </w:r>
    </w:p>
    <w:p w:rsidR="00DC33E1" w:rsidRDefault="00DC33E1" w:rsidP="0046622D">
      <w:pPr>
        <w:ind w:left="1134" w:hanging="1134"/>
      </w:pPr>
    </w:p>
    <w:p w:rsidR="00F14628" w:rsidRDefault="00F14628" w:rsidP="0046622D">
      <w:pPr>
        <w:ind w:left="1134" w:hanging="1134"/>
      </w:pPr>
    </w:p>
    <w:p w:rsidR="00F14628" w:rsidRDefault="00F14628" w:rsidP="0046622D">
      <w:pPr>
        <w:ind w:left="1134" w:hanging="1134"/>
      </w:pPr>
      <w:r w:rsidRPr="00CA3170">
        <w:rPr>
          <w:b/>
        </w:rPr>
        <w:t>AOP 11</w:t>
      </w:r>
      <w:r w:rsidR="004D79F9">
        <w:rPr>
          <w:b/>
        </w:rPr>
        <w:t>2</w:t>
      </w:r>
      <w:r>
        <w:tab/>
        <w:t xml:space="preserve">Ostali nespomenuti prihodi </w:t>
      </w:r>
      <w:r w:rsidR="00A61BDF">
        <w:t>ostvaren</w:t>
      </w:r>
      <w:r w:rsidR="004D79F9">
        <w:t>i</w:t>
      </w:r>
      <w:r w:rsidR="00425D89">
        <w:t xml:space="preserve"> su od </w:t>
      </w:r>
      <w:proofErr w:type="spellStart"/>
      <w:r w:rsidR="00A61BDF">
        <w:t>zakasnine</w:t>
      </w:r>
      <w:proofErr w:type="spellEnd"/>
      <w:r w:rsidR="00A61BDF">
        <w:t xml:space="preserve"> naplaćene od učenika, refundacije štete od osiguravajućeg društva, prihod</w:t>
      </w:r>
      <w:r w:rsidR="00A5162A">
        <w:t>e</w:t>
      </w:r>
      <w:r w:rsidR="00A61BDF">
        <w:t xml:space="preserve"> ostvaren</w:t>
      </w:r>
      <w:r w:rsidR="00A5162A">
        <w:t>e</w:t>
      </w:r>
      <w:r w:rsidR="00A61BDF">
        <w:t xml:space="preserve"> od učeničke zadruge</w:t>
      </w:r>
      <w:r w:rsidR="00425D89">
        <w:t>, refundacije troškova pripravništva iz prethodne godine</w:t>
      </w:r>
      <w:r w:rsidR="00A61BDF">
        <w:t>.</w:t>
      </w:r>
    </w:p>
    <w:p w:rsidR="00A61BDF" w:rsidRDefault="00A61BDF" w:rsidP="0046622D">
      <w:pPr>
        <w:ind w:left="1134" w:hanging="1134"/>
      </w:pPr>
    </w:p>
    <w:p w:rsidR="005715F5" w:rsidRDefault="00A61BDF" w:rsidP="0046622D">
      <w:pPr>
        <w:ind w:left="1134" w:hanging="1134"/>
      </w:pPr>
      <w:r w:rsidRPr="00CA3170">
        <w:rPr>
          <w:b/>
        </w:rPr>
        <w:t>AOP 12</w:t>
      </w:r>
      <w:r w:rsidR="00425D89">
        <w:rPr>
          <w:b/>
        </w:rPr>
        <w:t>2</w:t>
      </w:r>
      <w:r>
        <w:tab/>
      </w:r>
      <w:r w:rsidR="000A7E60">
        <w:t>Ostvareni prihodi od iznajmljivanj</w:t>
      </w:r>
      <w:r w:rsidR="005715F5">
        <w:t xml:space="preserve">a prostora, ove godine su smanjeni zbog </w:t>
      </w:r>
      <w:proofErr w:type="spellStart"/>
      <w:r w:rsidR="005715F5">
        <w:t>pandemije</w:t>
      </w:r>
      <w:proofErr w:type="spellEnd"/>
      <w:r w:rsidR="005715F5">
        <w:t>.</w:t>
      </w:r>
    </w:p>
    <w:p w:rsidR="000A7E60" w:rsidRDefault="005715F5" w:rsidP="0046622D">
      <w:pPr>
        <w:ind w:left="1134" w:hanging="1134"/>
      </w:pPr>
      <w:r>
        <w:t xml:space="preserve">  </w:t>
      </w:r>
    </w:p>
    <w:p w:rsidR="00BF4E81" w:rsidRDefault="00A61BDF" w:rsidP="0046622D">
      <w:pPr>
        <w:ind w:left="1134" w:hanging="1134"/>
      </w:pPr>
      <w:r w:rsidRPr="00CA3170">
        <w:rPr>
          <w:b/>
        </w:rPr>
        <w:t xml:space="preserve">AOP </w:t>
      </w:r>
      <w:r w:rsidR="00BF4E81" w:rsidRPr="00CA3170">
        <w:rPr>
          <w:b/>
        </w:rPr>
        <w:t>13</w:t>
      </w:r>
      <w:r w:rsidR="00425D89">
        <w:rPr>
          <w:b/>
        </w:rPr>
        <w:t>0</w:t>
      </w:r>
      <w:r w:rsidR="00BF4E81">
        <w:tab/>
        <w:t xml:space="preserve">Prihodi iz nadležnog proračuna </w:t>
      </w:r>
      <w:r w:rsidR="00425D89">
        <w:t>povećani su</w:t>
      </w:r>
      <w:r w:rsidR="00BF4E81">
        <w:t xml:space="preserve"> zbog </w:t>
      </w:r>
      <w:r w:rsidR="00425D89">
        <w:t>povećanih</w:t>
      </w:r>
      <w:r w:rsidR="005715F5">
        <w:t xml:space="preserve"> stvarnih troškova</w:t>
      </w:r>
      <w:r w:rsidR="00425D89">
        <w:t>, kao i zbog povećanih troškova tekućeg održavanja</w:t>
      </w:r>
      <w:r w:rsidR="005715F5">
        <w:t>.</w:t>
      </w:r>
    </w:p>
    <w:p w:rsidR="00425D89" w:rsidRDefault="00425D89" w:rsidP="0046622D">
      <w:pPr>
        <w:ind w:left="1134" w:hanging="1134"/>
      </w:pPr>
    </w:p>
    <w:p w:rsidR="00425D89" w:rsidRDefault="00425D89" w:rsidP="0046622D">
      <w:pPr>
        <w:ind w:left="1134" w:hanging="1134"/>
      </w:pPr>
      <w:r w:rsidRPr="00425D89">
        <w:rPr>
          <w:b/>
        </w:rPr>
        <w:t>AOP 131</w:t>
      </w:r>
      <w:r>
        <w:tab/>
        <w:t>Ostvaren je prihod za opremanje školske knjižnice novim naslovima.</w:t>
      </w:r>
    </w:p>
    <w:p w:rsidR="00425D89" w:rsidRDefault="00425D89" w:rsidP="0046622D">
      <w:pPr>
        <w:ind w:left="1134" w:hanging="1134"/>
      </w:pPr>
    </w:p>
    <w:p w:rsidR="00425D89" w:rsidRDefault="00425D89" w:rsidP="0046622D">
      <w:pPr>
        <w:ind w:left="1134" w:hanging="1134"/>
      </w:pPr>
      <w:r w:rsidRPr="00C43A90">
        <w:rPr>
          <w:b/>
        </w:rPr>
        <w:t>AOP 149</w:t>
      </w:r>
      <w:r>
        <w:tab/>
        <w:t xml:space="preserve">Troškovi plaća porasli su zbog </w:t>
      </w:r>
      <w:r w:rsidR="00C43A90">
        <w:t>uvećane osnovice za isplatu plaća, povećanog minulog rada i isplaćenih tužbi za neisplaćeno povećanje osnovice 12/2015-1/2017 u iznosu od 6% na bruto plaće tuženog razdoblja.</w:t>
      </w:r>
    </w:p>
    <w:p w:rsidR="000A7E60" w:rsidRDefault="000A7E60" w:rsidP="0046622D">
      <w:pPr>
        <w:ind w:left="1134" w:hanging="1134"/>
      </w:pPr>
    </w:p>
    <w:p w:rsidR="00BF4E81" w:rsidRDefault="00C43A90" w:rsidP="0046622D">
      <w:pPr>
        <w:ind w:left="1134" w:hanging="1134"/>
      </w:pPr>
      <w:r>
        <w:rPr>
          <w:b/>
        </w:rPr>
        <w:t>AOP 153</w:t>
      </w:r>
      <w:r w:rsidR="000A7E60">
        <w:tab/>
        <w:t>Ostali rashod</w:t>
      </w:r>
      <w:r w:rsidR="00A5162A">
        <w:t>i</w:t>
      </w:r>
      <w:r w:rsidR="000A7E60">
        <w:t xml:space="preserve"> za zaposlene</w:t>
      </w:r>
      <w:r w:rsidR="00BF4E81">
        <w:t xml:space="preserve"> su </w:t>
      </w:r>
      <w:r w:rsidR="005715F5">
        <w:t>već</w:t>
      </w:r>
      <w:r w:rsidR="000A7E60">
        <w:t xml:space="preserve">i </w:t>
      </w:r>
      <w:r w:rsidR="00BF4E81">
        <w:t xml:space="preserve">zbog </w:t>
      </w:r>
      <w:r w:rsidR="005715F5">
        <w:t>većeg</w:t>
      </w:r>
      <w:r w:rsidR="00BF4E81">
        <w:t xml:space="preserve"> broja radnika koji su ostvarili pravo na jubilarne </w:t>
      </w:r>
      <w:proofErr w:type="spellStart"/>
      <w:r w:rsidR="00BF4E81">
        <w:t>nagrade,</w:t>
      </w:r>
      <w:r w:rsidR="005715F5">
        <w:t>regres</w:t>
      </w:r>
      <w:proofErr w:type="spellEnd"/>
      <w:r w:rsidR="005715F5">
        <w:t>, božićnicu</w:t>
      </w:r>
      <w:r w:rsidR="00A44BD3">
        <w:t>.</w:t>
      </w:r>
    </w:p>
    <w:p w:rsidR="00C43A90" w:rsidRDefault="00C43A90" w:rsidP="0046622D">
      <w:pPr>
        <w:ind w:left="1134" w:hanging="1134"/>
      </w:pPr>
    </w:p>
    <w:p w:rsidR="00C43A90" w:rsidRDefault="00C43A90" w:rsidP="0046622D">
      <w:pPr>
        <w:ind w:left="1134" w:hanging="1134"/>
      </w:pPr>
      <w:r w:rsidRPr="00263CE9">
        <w:rPr>
          <w:b/>
        </w:rPr>
        <w:t>AOP 156</w:t>
      </w:r>
      <w:r>
        <w:tab/>
        <w:t>Doprinosi na plaće uvećani su zbog povećanja mase isplaćenih plaća.</w:t>
      </w:r>
    </w:p>
    <w:p w:rsidR="00263CE9" w:rsidRDefault="00263CE9" w:rsidP="0046622D">
      <w:pPr>
        <w:ind w:left="1134" w:hanging="1134"/>
      </w:pPr>
    </w:p>
    <w:p w:rsidR="00263CE9" w:rsidRDefault="00263CE9" w:rsidP="0046622D">
      <w:pPr>
        <w:ind w:left="1134" w:hanging="1134"/>
      </w:pPr>
      <w:r w:rsidRPr="00263CE9">
        <w:rPr>
          <w:b/>
        </w:rPr>
        <w:t>AOP 157</w:t>
      </w:r>
      <w:r>
        <w:tab/>
        <w:t>Doprinosi za osiguranje za slučaj nezaposlenosti odnosi se na isplaćene plaće za period 12/2015 -  1/2017 – za tužbe</w:t>
      </w:r>
    </w:p>
    <w:p w:rsidR="00A44BD3" w:rsidRDefault="00A44BD3" w:rsidP="0046622D">
      <w:pPr>
        <w:ind w:left="1134" w:hanging="1134"/>
      </w:pPr>
    </w:p>
    <w:p w:rsidR="00A44BD3" w:rsidRDefault="00263CE9" w:rsidP="0046622D">
      <w:pPr>
        <w:ind w:left="1134" w:hanging="1134"/>
      </w:pPr>
      <w:r>
        <w:rPr>
          <w:b/>
        </w:rPr>
        <w:t>AOP 159</w:t>
      </w:r>
      <w:r w:rsidR="00A44BD3">
        <w:tab/>
      </w:r>
      <w:r>
        <w:t xml:space="preserve">Povećane su </w:t>
      </w:r>
      <w:r w:rsidR="002C70BA">
        <w:t xml:space="preserve"> naknade troškova zaposlenima zbog </w:t>
      </w:r>
      <w:r>
        <w:t xml:space="preserve">povećanja </w:t>
      </w:r>
      <w:r w:rsidR="002C70BA">
        <w:t xml:space="preserve"> troškova </w:t>
      </w:r>
      <w:r w:rsidR="005715F5">
        <w:t>prijevoza na posao i s posla</w:t>
      </w:r>
      <w:r w:rsidR="007E59FB">
        <w:t xml:space="preserve"> (u 2020.g. se veliki dio nastave održavao on line, a za to vrijeme nije isplaćivana naknada za prijevoz), blago su povećani i troškovi službenih putovanja,  a smanjeni su troškovi stručnog usavršavanja – manje je plaćeno kotizacija za stručne skupove – održavani su on line i bez naknade</w:t>
      </w:r>
      <w:r w:rsidR="00DF39D9">
        <w:t>.</w:t>
      </w:r>
    </w:p>
    <w:p w:rsidR="007E59FB" w:rsidRDefault="007E59FB" w:rsidP="0046622D">
      <w:pPr>
        <w:ind w:left="1134" w:hanging="1134"/>
      </w:pPr>
    </w:p>
    <w:p w:rsidR="007E59FB" w:rsidRDefault="007E59FB" w:rsidP="0046622D">
      <w:pPr>
        <w:ind w:left="1134" w:hanging="1134"/>
      </w:pPr>
      <w:r w:rsidRPr="007E59FB">
        <w:rPr>
          <w:b/>
        </w:rPr>
        <w:lastRenderedPageBreak/>
        <w:t>AOP 164</w:t>
      </w:r>
      <w:r>
        <w:t xml:space="preserve"> </w:t>
      </w:r>
      <w:r>
        <w:tab/>
        <w:t xml:space="preserve">Rashodi za materijal i energiju uvećani su zbog povratka klasičnoj nastavi u živo, u većem dijelu školske godine (on line se odvijala samo u slučajevima kada je bio veliki broj zaraženih učenika </w:t>
      </w:r>
      <w:proofErr w:type="spellStart"/>
      <w:r>
        <w:t>covidom</w:t>
      </w:r>
      <w:proofErr w:type="spellEnd"/>
      <w:r>
        <w:t xml:space="preserve">), uslijed čega su veći troškovi energenata, a povećani su troškovi materijala za tekuće održavanje (izrada eko </w:t>
      </w:r>
      <w:proofErr w:type="spellStart"/>
      <w:r>
        <w:t>boxa</w:t>
      </w:r>
      <w:proofErr w:type="spellEnd"/>
      <w:r>
        <w:t xml:space="preserve"> za spremnike za smeće kako bi se spriječilo razbacivanje otpada u okoliš škole).</w:t>
      </w:r>
    </w:p>
    <w:p w:rsidR="00DF39D9" w:rsidRDefault="00DF39D9" w:rsidP="0046622D">
      <w:pPr>
        <w:ind w:left="1134" w:hanging="1134"/>
      </w:pPr>
    </w:p>
    <w:p w:rsidR="003B2605" w:rsidRDefault="007E59FB" w:rsidP="004A5D6E">
      <w:pPr>
        <w:ind w:left="1134" w:hanging="1134"/>
      </w:pPr>
      <w:r>
        <w:rPr>
          <w:b/>
        </w:rPr>
        <w:t>AOP 172</w:t>
      </w:r>
      <w:r w:rsidR="00DF39D9">
        <w:t xml:space="preserve">   </w:t>
      </w:r>
      <w:r>
        <w:t>Povećani</w:t>
      </w:r>
      <w:r w:rsidR="002C70BA">
        <w:t xml:space="preserve"> su rashodi </w:t>
      </w:r>
      <w:r w:rsidR="005715F5">
        <w:t xml:space="preserve">iz ove grupe </w:t>
      </w:r>
      <w:r w:rsidR="002C70BA">
        <w:t xml:space="preserve">za usluge </w:t>
      </w:r>
      <w:r>
        <w:t>prijevoza, pošte i telefona (znatno su povećani troškovi prijevoza učenika s teškoćama u razvoju – više učenik</w:t>
      </w:r>
      <w:r w:rsidR="003B2605">
        <w:t>a koji koriste uslugu prijevoza u odnosu na prethodnu godinu), blago su smanjeni troškovi tekućeg i investicijskog održavanja (svi obavezni pregledi zgrade, uređaja i opreme su obavljeni u predviđenim rokovima). Intelektualne usluge troškovi su povećani zbog većeg broja pomoćnika u nastavi koji su financirani po ugovoru o djelu.</w:t>
      </w:r>
    </w:p>
    <w:p w:rsidR="003B2605" w:rsidRDefault="003B2605" w:rsidP="004A5D6E">
      <w:pPr>
        <w:ind w:left="1134" w:hanging="1134"/>
      </w:pPr>
    </w:p>
    <w:p w:rsidR="00DF39D9" w:rsidRDefault="003B2605" w:rsidP="004A5D6E">
      <w:pPr>
        <w:ind w:left="1134" w:hanging="1134"/>
      </w:pPr>
      <w:r w:rsidRPr="003B2605">
        <w:rPr>
          <w:b/>
        </w:rPr>
        <w:t>AOP 182</w:t>
      </w:r>
      <w:r>
        <w:tab/>
        <w:t>Ostali nespomenuti troškovi poslovanja su porasli zbog izgubljenih tužbi za isplatu razlike plaća od 6% za period 12/2015 – 1/2017. Primljeno je ukupno 30 tužbi, a do kraja 2021. godine isplaćeno je njih 22 – na AOP 188 i 189 su prikazani troškovi odvjetnika i sudskih pristojbi.</w:t>
      </w:r>
    </w:p>
    <w:p w:rsidR="003B2605" w:rsidRDefault="003B2605" w:rsidP="004A5D6E">
      <w:pPr>
        <w:ind w:left="1134" w:hanging="1134"/>
      </w:pPr>
    </w:p>
    <w:p w:rsidR="003B2605" w:rsidRDefault="003B2605" w:rsidP="004A5D6E">
      <w:pPr>
        <w:ind w:left="1134" w:hanging="1134"/>
      </w:pPr>
      <w:r w:rsidRPr="003B2605">
        <w:rPr>
          <w:b/>
        </w:rPr>
        <w:t>AOP 191</w:t>
      </w:r>
      <w:r>
        <w:tab/>
        <w:t>Financijski rashodi znatno su povećani u odnosu na 2020.g. zbog plaćenih zateznih kamata na tužbe (neto plaće, doprinosi, porezi) isplaćene tokom 2021.g. – veza sa AOP 182.</w:t>
      </w:r>
    </w:p>
    <w:p w:rsidR="00DF39D9" w:rsidRDefault="00DF39D9" w:rsidP="0046622D">
      <w:pPr>
        <w:ind w:left="1134" w:hanging="1134"/>
      </w:pPr>
    </w:p>
    <w:p w:rsidR="00A30D84" w:rsidRDefault="00A30D84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</w:t>
      </w:r>
      <w:r w:rsidR="009914DB">
        <w:rPr>
          <w:b/>
        </w:rPr>
        <w:t>30</w:t>
      </w:r>
      <w:r w:rsidR="003D4D3F">
        <w:rPr>
          <w:b/>
        </w:rPr>
        <w:t>7</w:t>
      </w:r>
      <w:r>
        <w:tab/>
      </w:r>
      <w:r w:rsidR="009914DB">
        <w:t xml:space="preserve">Prihodi od prodaje imovine </w:t>
      </w:r>
      <w:r w:rsidR="005715F5">
        <w:t>smanjeni su u odnosu na 20</w:t>
      </w:r>
      <w:r w:rsidR="003D4D3F">
        <w:t>20</w:t>
      </w:r>
      <w:r w:rsidR="005715F5">
        <w:t xml:space="preserve">.g. jer je </w:t>
      </w:r>
      <w:r w:rsidR="003D4D3F">
        <w:t>početkom</w:t>
      </w:r>
      <w:r w:rsidR="005715F5">
        <w:t xml:space="preserve"> godine radnik</w:t>
      </w:r>
      <w:r w:rsidR="009914DB">
        <w:t xml:space="preserve">  otplat</w:t>
      </w:r>
      <w:r w:rsidR="005715F5">
        <w:t>io</w:t>
      </w:r>
      <w:r w:rsidR="009914DB">
        <w:t xml:space="preserve"> stan nad kojim postoji stanarsko pravo</w:t>
      </w:r>
      <w:r w:rsidR="00A30D84">
        <w:t>.</w:t>
      </w:r>
    </w:p>
    <w:p w:rsidR="00A65151" w:rsidRDefault="00A65151" w:rsidP="0046622D">
      <w:pPr>
        <w:ind w:left="1134" w:hanging="1134"/>
      </w:pPr>
    </w:p>
    <w:p w:rsidR="00A65151" w:rsidRDefault="00A65151" w:rsidP="00F558D8">
      <w:pPr>
        <w:spacing w:before="240"/>
        <w:ind w:left="1134" w:hanging="1134"/>
      </w:pPr>
      <w:r w:rsidRPr="00CA3170">
        <w:rPr>
          <w:b/>
        </w:rPr>
        <w:t>AOP 63</w:t>
      </w:r>
      <w:r w:rsidR="003D4D3F">
        <w:rPr>
          <w:b/>
        </w:rPr>
        <w:t>5</w:t>
      </w:r>
      <w:r>
        <w:tab/>
        <w:t>Rezultat poslovanja</w:t>
      </w:r>
      <w:r w:rsidR="00A30D84">
        <w:t xml:space="preserve"> na dan 3</w:t>
      </w:r>
      <w:r w:rsidR="003915B5">
        <w:t>1.12</w:t>
      </w:r>
      <w:r w:rsidR="00A30D84">
        <w:t>.</w:t>
      </w:r>
      <w:r w:rsidR="003915B5">
        <w:t xml:space="preserve"> 202</w:t>
      </w:r>
      <w:r w:rsidR="003D4D3F">
        <w:t>1</w:t>
      </w:r>
      <w:r>
        <w:t xml:space="preserve">.g. </w:t>
      </w:r>
      <w:r w:rsidR="005F5586">
        <w:t xml:space="preserve">je </w:t>
      </w:r>
      <w:r w:rsidR="00670A23">
        <w:t>manjak</w:t>
      </w:r>
      <w:r w:rsidR="005F5586">
        <w:t xml:space="preserve"> prihoda </w:t>
      </w:r>
      <w:r>
        <w:t>od</w:t>
      </w:r>
      <w:r w:rsidR="00F558D8">
        <w:t xml:space="preserve"> </w:t>
      </w:r>
      <w:r w:rsidR="003915B5">
        <w:t>=</w:t>
      </w:r>
      <w:r w:rsidR="003D4D3F">
        <w:t>17</w:t>
      </w:r>
      <w:r w:rsidR="003915B5">
        <w:t>.</w:t>
      </w:r>
      <w:r w:rsidR="003D4D3F">
        <w:t>624,66</w:t>
      </w:r>
      <w:r w:rsidR="003915B5">
        <w:t xml:space="preserve"> kn (</w:t>
      </w:r>
      <w:r w:rsidR="00F558D8">
        <w:t>=</w:t>
      </w:r>
      <w:r w:rsidR="003D4D3F">
        <w:t xml:space="preserve">7.275,48 </w:t>
      </w:r>
      <w:r>
        <w:t>kn</w:t>
      </w:r>
      <w:r w:rsidR="003915B5">
        <w:t xml:space="preserve"> – </w:t>
      </w:r>
      <w:r w:rsidR="003D4D3F">
        <w:t>višak</w:t>
      </w:r>
      <w:r w:rsidR="003915B5">
        <w:t xml:space="preserve"> prihoda poslovanja i = </w:t>
      </w:r>
      <w:r w:rsidR="003D4D3F">
        <w:t xml:space="preserve">24.900,14 </w:t>
      </w:r>
      <w:r w:rsidR="003915B5">
        <w:t xml:space="preserve">kn manjak prihoda od nefinancijske imovine). </w:t>
      </w:r>
    </w:p>
    <w:p w:rsidR="00F558D8" w:rsidRDefault="00F558D8" w:rsidP="00F558D8"/>
    <w:p w:rsidR="00F558D8" w:rsidRDefault="00F558D8" w:rsidP="00F558D8">
      <w:pPr>
        <w:ind w:left="1134" w:hanging="1134"/>
      </w:pPr>
      <w:r w:rsidRPr="00CA3170">
        <w:rPr>
          <w:b/>
        </w:rPr>
        <w:t>AOP 63</w:t>
      </w:r>
      <w:r w:rsidR="003D4D3F">
        <w:rPr>
          <w:b/>
        </w:rPr>
        <w:t>6</w:t>
      </w:r>
      <w:r>
        <w:tab/>
        <w:t>Višak prihoda prenesen iz prethodne godine iznosi =</w:t>
      </w:r>
      <w:r w:rsidR="003D4D3F">
        <w:t>63.220,21</w:t>
      </w:r>
      <w:r>
        <w:t xml:space="preserve"> kn</w:t>
      </w:r>
      <w:r w:rsidR="003915B5">
        <w:t>.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  <w:r w:rsidRPr="00CA3170">
        <w:rPr>
          <w:b/>
        </w:rPr>
        <w:t>AOP 63</w:t>
      </w:r>
      <w:r w:rsidR="003D4D3F">
        <w:rPr>
          <w:b/>
        </w:rPr>
        <w:t>8</w:t>
      </w:r>
      <w:r>
        <w:tab/>
        <w:t>Višak prihoda raspoloživ</w:t>
      </w:r>
      <w:r w:rsidR="003915B5">
        <w:t xml:space="preserve"> na dan 31.12.202</w:t>
      </w:r>
      <w:r w:rsidR="003D4D3F">
        <w:t>1</w:t>
      </w:r>
      <w:r w:rsidR="003915B5">
        <w:t>.</w:t>
      </w:r>
      <w:r>
        <w:t xml:space="preserve">  iznosi =</w:t>
      </w:r>
      <w:r w:rsidR="003D4D3F">
        <w:t>45.595,55</w:t>
      </w:r>
      <w:r>
        <w:t xml:space="preserve"> kn</w:t>
      </w:r>
      <w:r w:rsidR="003D4D3F">
        <w:t>.</w:t>
      </w:r>
    </w:p>
    <w:p w:rsidR="00F558D8" w:rsidRDefault="00F558D8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03</w:t>
      </w:r>
      <w:r w:rsidR="003D4D3F">
        <w:rPr>
          <w:b/>
        </w:rPr>
        <w:t>8</w:t>
      </w:r>
      <w:r>
        <w:tab/>
        <w:t>Stanje obveza na dan 3</w:t>
      </w:r>
      <w:r w:rsidR="003915B5">
        <w:t>1</w:t>
      </w:r>
      <w:r>
        <w:t>.</w:t>
      </w:r>
      <w:r w:rsidR="003915B5">
        <w:t>12.2</w:t>
      </w:r>
      <w:r w:rsidR="003D4D3F">
        <w:t>1</w:t>
      </w:r>
      <w:r>
        <w:t>. iznosi  =</w:t>
      </w:r>
      <w:r w:rsidR="003D4D3F">
        <w:t>621.566,65</w:t>
      </w:r>
      <w:r>
        <w:t xml:space="preserve"> i odnosi se na:</w:t>
      </w:r>
    </w:p>
    <w:p w:rsidR="00670A23" w:rsidRDefault="00670A23" w:rsidP="00F558D8">
      <w:pPr>
        <w:ind w:left="1134" w:hanging="1134"/>
      </w:pP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</w:t>
      </w:r>
      <w:r w:rsidR="003D4D3F">
        <w:t>516.983,56</w:t>
      </w:r>
      <w:r>
        <w:tab/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 =</w:t>
      </w:r>
      <w:r w:rsidR="003D4D3F">
        <w:t>41.585,73</w:t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fin</w:t>
      </w:r>
      <w:r w:rsidR="003D4D3F">
        <w:t>ancijske rashode</w:t>
      </w:r>
      <w:r w:rsidR="003D4D3F">
        <w:tab/>
        <w:t xml:space="preserve">    =1.039,67</w:t>
      </w:r>
      <w:r>
        <w:tab/>
      </w:r>
    </w:p>
    <w:p w:rsidR="00670A23" w:rsidRDefault="003915B5" w:rsidP="00670A23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</w:t>
      </w:r>
      <w:r w:rsidR="003D4D3F">
        <w:t>58.851,74</w:t>
      </w:r>
    </w:p>
    <w:p w:rsidR="003D4D3F" w:rsidRDefault="003D4D3F" w:rsidP="00670A23">
      <w:pPr>
        <w:pStyle w:val="Odlomakpopisa"/>
        <w:numPr>
          <w:ilvl w:val="0"/>
          <w:numId w:val="5"/>
        </w:numPr>
      </w:pPr>
      <w:r>
        <w:t xml:space="preserve">obveze za nabavu </w:t>
      </w:r>
      <w:proofErr w:type="spellStart"/>
      <w:r>
        <w:t>nef</w:t>
      </w:r>
      <w:proofErr w:type="spellEnd"/>
      <w:r>
        <w:t xml:space="preserve">. </w:t>
      </w:r>
      <w:r w:rsidR="0044276C">
        <w:t>i</w:t>
      </w:r>
      <w:r>
        <w:t>movine</w:t>
      </w:r>
      <w:r>
        <w:tab/>
        <w:t xml:space="preserve">    =3.105,95</w:t>
      </w:r>
    </w:p>
    <w:p w:rsidR="00670A23" w:rsidRDefault="00670A23" w:rsidP="00981681"/>
    <w:p w:rsidR="00670A23" w:rsidRDefault="00670A23" w:rsidP="00670A23"/>
    <w:p w:rsidR="003B06E5" w:rsidRDefault="00670A23" w:rsidP="00981681">
      <w:r>
        <w:t xml:space="preserve">od čega su  </w:t>
      </w:r>
      <w:r w:rsidR="003D4D3F">
        <w:t>sve</w:t>
      </w:r>
      <w:r>
        <w:t xml:space="preserve">  </w:t>
      </w:r>
      <w:r w:rsidR="00D15A96">
        <w:t>nedospjele obveze</w:t>
      </w:r>
      <w:r w:rsidR="0044276C">
        <w:t>.</w:t>
      </w:r>
      <w:r w:rsidR="00981681">
        <w:t xml:space="preserve"> </w:t>
      </w:r>
    </w:p>
    <w:p w:rsidR="008F1FC7" w:rsidRDefault="008F1FC7" w:rsidP="00981681"/>
    <w:p w:rsidR="008F1FC7" w:rsidRDefault="008F1FC7" w:rsidP="00981681"/>
    <w:p w:rsidR="008F1FC7" w:rsidRPr="008F1FC7" w:rsidRDefault="008F1FC7" w:rsidP="00981681">
      <w:pPr>
        <w:rPr>
          <w:b/>
        </w:rPr>
      </w:pPr>
      <w:r w:rsidRPr="008F1FC7">
        <w:rPr>
          <w:b/>
        </w:rPr>
        <w:t>Bilješke uz Izvještaj o promjenama u vrijednosti i obujmu imovine i obveza</w:t>
      </w:r>
    </w:p>
    <w:p w:rsidR="008F1FC7" w:rsidRPr="008F1FC7" w:rsidRDefault="008F1FC7" w:rsidP="00981681">
      <w:pPr>
        <w:rPr>
          <w:b/>
        </w:rPr>
      </w:pPr>
    </w:p>
    <w:p w:rsidR="008F1FC7" w:rsidRDefault="008F1FC7" w:rsidP="00981681">
      <w:r>
        <w:t>Tokom 202</w:t>
      </w:r>
      <w:r w:rsidR="0044276C">
        <w:t>1. g</w:t>
      </w:r>
      <w:r>
        <w:t>o</w:t>
      </w:r>
      <w:r w:rsidR="0044276C">
        <w:t>d</w:t>
      </w:r>
      <w:r>
        <w:t>in</w:t>
      </w:r>
      <w:r w:rsidR="0044276C">
        <w:t>i</w:t>
      </w:r>
      <w:r>
        <w:t xml:space="preserve"> nije bilo promjena u obujmu imovine i obveza.</w:t>
      </w:r>
    </w:p>
    <w:p w:rsidR="008F1FC7" w:rsidRDefault="008F1FC7" w:rsidP="00981681"/>
    <w:p w:rsidR="008F1FC7" w:rsidRPr="008F1FC7" w:rsidRDefault="008F1FC7" w:rsidP="00981681">
      <w:pPr>
        <w:rPr>
          <w:b/>
        </w:rPr>
      </w:pPr>
      <w:r w:rsidRPr="008F1FC7">
        <w:rPr>
          <w:b/>
        </w:rPr>
        <w:t>Bilješke uz obrazac RAS funkcijski</w:t>
      </w:r>
    </w:p>
    <w:p w:rsidR="008F1FC7" w:rsidRPr="008F1FC7" w:rsidRDefault="008F1FC7" w:rsidP="00981681">
      <w:pPr>
        <w:rPr>
          <w:b/>
        </w:rPr>
      </w:pPr>
    </w:p>
    <w:p w:rsidR="008F1FC7" w:rsidRDefault="008F1FC7" w:rsidP="0044276C">
      <w:pPr>
        <w:ind w:left="1134" w:hanging="1134"/>
      </w:pPr>
      <w:r w:rsidRPr="008F1FC7">
        <w:rPr>
          <w:b/>
        </w:rPr>
        <w:t>AOP 110</w:t>
      </w:r>
      <w:r>
        <w:tab/>
        <w:t>U 202</w:t>
      </w:r>
      <w:r w:rsidR="0044276C">
        <w:t>1</w:t>
      </w:r>
      <w:r>
        <w:t xml:space="preserve">. godini povećani su ukupni </w:t>
      </w:r>
      <w:r w:rsidR="0044276C">
        <w:t>ras</w:t>
      </w:r>
      <w:r>
        <w:t xml:space="preserve">hodi za </w:t>
      </w:r>
      <w:r w:rsidR="0044276C">
        <w:t>1</w:t>
      </w:r>
      <w:r>
        <w:t>3,</w:t>
      </w:r>
      <w:r w:rsidR="0044276C">
        <w:t>3</w:t>
      </w:r>
      <w:r>
        <w:t>% u odnosu na 20</w:t>
      </w:r>
      <w:r w:rsidR="0044276C">
        <w:t>20</w:t>
      </w:r>
      <w:r>
        <w:t>. g</w:t>
      </w:r>
      <w:r w:rsidR="0044276C">
        <w:t>o</w:t>
      </w:r>
      <w:r>
        <w:t>dinu.</w:t>
      </w:r>
    </w:p>
    <w:p w:rsidR="00F558D8" w:rsidRDefault="00F558D8" w:rsidP="00F558D8">
      <w:pPr>
        <w:ind w:left="1134" w:hanging="1134"/>
      </w:pPr>
      <w:r>
        <w:tab/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 xml:space="preserve">Pula, </w:t>
      </w:r>
      <w:r w:rsidR="0044276C">
        <w:t>31</w:t>
      </w:r>
      <w:r>
        <w:t>. 0</w:t>
      </w:r>
      <w:r w:rsidR="0044276C">
        <w:t>1. 2022</w:t>
      </w:r>
      <w:bookmarkStart w:id="0" w:name="_GoBack"/>
      <w:bookmarkEnd w:id="0"/>
      <w:r>
        <w:t>.</w:t>
      </w:r>
    </w:p>
    <w:p w:rsidR="00CA3170" w:rsidRDefault="00CA3170" w:rsidP="00F558D8">
      <w:pPr>
        <w:ind w:left="1134" w:hanging="1134"/>
      </w:pPr>
    </w:p>
    <w:p w:rsidR="008F1FC7" w:rsidRDefault="00CA3170" w:rsidP="00F558D8">
      <w:pPr>
        <w:ind w:left="1134" w:hanging="1134"/>
      </w:pPr>
      <w:r>
        <w:t>Os</w:t>
      </w:r>
      <w:r w:rsidR="008F1FC7">
        <w:t>oba za kontakt: Renata Marković</w:t>
      </w:r>
    </w:p>
    <w:p w:rsidR="00CA3170" w:rsidRDefault="00CA3170" w:rsidP="00F558D8">
      <w:pPr>
        <w:ind w:left="1134" w:hanging="1134"/>
      </w:pPr>
      <w:r>
        <w:t xml:space="preserve"> tel. 052/380-558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D2A33" w:rsidRDefault="00CA3170" w:rsidP="0046622D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39"/>
    <w:multiLevelType w:val="hybridMultilevel"/>
    <w:tmpl w:val="E0CEF860"/>
    <w:lvl w:ilvl="0" w:tplc="DA10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D"/>
    <w:rsid w:val="00010C69"/>
    <w:rsid w:val="000A67D4"/>
    <w:rsid w:val="000A7E60"/>
    <w:rsid w:val="00135D0D"/>
    <w:rsid w:val="001F4C79"/>
    <w:rsid w:val="00263CE9"/>
    <w:rsid w:val="002C70BA"/>
    <w:rsid w:val="00343C91"/>
    <w:rsid w:val="00347A7C"/>
    <w:rsid w:val="0038597B"/>
    <w:rsid w:val="003915B5"/>
    <w:rsid w:val="003B06E5"/>
    <w:rsid w:val="003B2605"/>
    <w:rsid w:val="003D4D3F"/>
    <w:rsid w:val="00425D89"/>
    <w:rsid w:val="0044276C"/>
    <w:rsid w:val="00443202"/>
    <w:rsid w:val="00455497"/>
    <w:rsid w:val="0046622D"/>
    <w:rsid w:val="004A5D6E"/>
    <w:rsid w:val="004D79F9"/>
    <w:rsid w:val="005058BC"/>
    <w:rsid w:val="005715F5"/>
    <w:rsid w:val="00576A39"/>
    <w:rsid w:val="005823E0"/>
    <w:rsid w:val="005962D5"/>
    <w:rsid w:val="005E6F5C"/>
    <w:rsid w:val="005F5586"/>
    <w:rsid w:val="006164DD"/>
    <w:rsid w:val="00670A23"/>
    <w:rsid w:val="00670F07"/>
    <w:rsid w:val="006A66C0"/>
    <w:rsid w:val="007A07A0"/>
    <w:rsid w:val="007E467D"/>
    <w:rsid w:val="007E59FB"/>
    <w:rsid w:val="008D235A"/>
    <w:rsid w:val="008D4C08"/>
    <w:rsid w:val="008F1FC7"/>
    <w:rsid w:val="00927542"/>
    <w:rsid w:val="0093469C"/>
    <w:rsid w:val="009543E6"/>
    <w:rsid w:val="00981681"/>
    <w:rsid w:val="009914DB"/>
    <w:rsid w:val="00A30D84"/>
    <w:rsid w:val="00A44BD3"/>
    <w:rsid w:val="00A5162A"/>
    <w:rsid w:val="00A61BDF"/>
    <w:rsid w:val="00A65151"/>
    <w:rsid w:val="00AD6635"/>
    <w:rsid w:val="00BD2A33"/>
    <w:rsid w:val="00BF4E81"/>
    <w:rsid w:val="00C43A90"/>
    <w:rsid w:val="00C708F5"/>
    <w:rsid w:val="00C850CE"/>
    <w:rsid w:val="00CA3170"/>
    <w:rsid w:val="00D15A96"/>
    <w:rsid w:val="00D259E0"/>
    <w:rsid w:val="00D75F6E"/>
    <w:rsid w:val="00DC33E1"/>
    <w:rsid w:val="00DF39D9"/>
    <w:rsid w:val="00E91FA2"/>
    <w:rsid w:val="00EF3FAF"/>
    <w:rsid w:val="00F14628"/>
    <w:rsid w:val="00F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C85B"/>
  <w15:docId w15:val="{3804330C-36A3-43E4-B31D-597D9C6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A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A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4777-80F0-4CE3-B1EB-B895AEAB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2021-02-01T11:24:00Z</cp:lastPrinted>
  <dcterms:created xsi:type="dcterms:W3CDTF">2022-01-29T13:19:00Z</dcterms:created>
  <dcterms:modified xsi:type="dcterms:W3CDTF">2022-01-29T13:19:00Z</dcterms:modified>
</cp:coreProperties>
</file>