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8F" w:rsidRPr="00F15E5A" w:rsidRDefault="00F301E9" w:rsidP="00F301E9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</w:pPr>
      <w:r w:rsidRPr="00F15E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 xml:space="preserve">Na temelju članka 107. Zakona o odgoju i obrazovanju u osnovnoj i srednjoj školi </w:t>
      </w:r>
      <w:r w:rsidR="00B736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>(Narodne novine</w:t>
      </w:r>
      <w:r w:rsidRPr="006372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 xml:space="preserve">  87/08, 86/09, 92/10, 105/10</w:t>
      </w:r>
      <w:r w:rsidR="00B736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>- ispravak</w:t>
      </w:r>
      <w:r w:rsidRPr="006372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>, 90/11, 05/12, 16/12, 86/12, 126/12</w:t>
      </w:r>
      <w:r w:rsidR="00B736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>- pročišćeni tekst</w:t>
      </w:r>
      <w:r w:rsidRPr="006372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>, 94/13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>, 152/14</w:t>
      </w:r>
      <w:r w:rsidRPr="006372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>)</w:t>
      </w:r>
      <w:r w:rsidRPr="00F15E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 xml:space="preserve"> Ekonomska škola Pula, Pula, Kovačićeva 3, OIB: 47059499324, raspisuje</w:t>
      </w:r>
    </w:p>
    <w:p w:rsidR="00F301E9" w:rsidRPr="00F15E5A" w:rsidRDefault="00F301E9" w:rsidP="00F301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</w:pPr>
      <w:r w:rsidRPr="00F15E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>N A T J E Č A J</w:t>
      </w:r>
    </w:p>
    <w:p w:rsidR="00F301E9" w:rsidRDefault="00F301E9" w:rsidP="0090446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za radno mjesto</w:t>
      </w:r>
    </w:p>
    <w:p w:rsidR="00904467" w:rsidRDefault="00904467" w:rsidP="0090446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</w:p>
    <w:p w:rsidR="00F301E9" w:rsidRDefault="00F301E9" w:rsidP="00F301E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 w:eastAsia="hr-HR"/>
        </w:rPr>
        <w:t xml:space="preserve">• </w:t>
      </w:r>
      <w:r>
        <w:rPr>
          <w:rFonts w:ascii="Times New Roman" w:hAnsi="Times New Roman"/>
          <w:b/>
          <w:color w:val="000000"/>
          <w:sz w:val="24"/>
          <w:szCs w:val="24"/>
          <w:lang w:val="hr-HR" w:eastAsia="hr-HR"/>
        </w:rPr>
        <w:t>Nastavnika/ce hrvatskog jezika</w:t>
      </w:r>
      <w:r w:rsidR="00B736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, nepuno radno vrijeme od 17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 nastavnih sati, na određeno (zamjena za rodiljni i roditeljski dopust), 1 izvršitelj/ica</w:t>
      </w:r>
    </w:p>
    <w:p w:rsidR="00F301E9" w:rsidRPr="008F643D" w:rsidRDefault="00F301E9" w:rsidP="00F301E9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</w:pPr>
    </w:p>
    <w:p w:rsidR="00F301E9" w:rsidRPr="008F643D" w:rsidRDefault="00F301E9" w:rsidP="00F301E9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</w:pPr>
      <w:r w:rsidRPr="008F64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 xml:space="preserve">Uvjeti: </w:t>
      </w:r>
    </w:p>
    <w:p w:rsidR="00F301E9" w:rsidRPr="00B7368F" w:rsidRDefault="00F301E9" w:rsidP="00493F1F">
      <w:pPr>
        <w:spacing w:beforeLines="30" w:afterLines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S</w:t>
      </w:r>
      <w:r w:rsidRPr="008F64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ukladno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članku 105. Zakona</w:t>
      </w:r>
      <w:r w:rsidRPr="008F64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 o odgoju i obrazovanju u osnovnoj i srednjoj školi (NN  87/08, 86/09, 92/10, 105/10</w:t>
      </w:r>
      <w:r w:rsidR="00493F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- ispravak</w:t>
      </w:r>
      <w:r w:rsidRPr="008F64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, 90/11, 05/12, 16/12, 86/12, 126/12</w:t>
      </w:r>
      <w:r w:rsidR="00493F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- pročišćeni tekst</w:t>
      </w:r>
      <w:r w:rsidRPr="008F64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, 94/13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, 152/14</w:t>
      </w:r>
      <w:r w:rsidRPr="008F64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, te P</w:t>
      </w:r>
      <w:r w:rsidRPr="004135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ravilnik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a</w:t>
      </w:r>
      <w:r w:rsidRPr="004135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 o stručnoj spremi i pedagoško-psihološkom obrazovanju nastavnika u srednjem školstvu</w:t>
      </w:r>
    </w:p>
    <w:p w:rsidR="00F301E9" w:rsidRPr="00B7368F" w:rsidRDefault="00F301E9" w:rsidP="00F301E9">
      <w:pPr>
        <w:spacing w:after="0"/>
        <w:rPr>
          <w:rFonts w:ascii="Times New Roman" w:hAnsi="Times New Roman"/>
          <w:color w:val="000000"/>
          <w:sz w:val="24"/>
          <w:szCs w:val="24"/>
          <w:lang w:val="hr-HR" w:eastAsia="hr-HR"/>
        </w:rPr>
      </w:pPr>
      <w:r w:rsidRPr="00B7368F">
        <w:rPr>
          <w:rFonts w:ascii="Times New Roman" w:hAnsi="Times New Roman"/>
          <w:color w:val="000000"/>
          <w:sz w:val="24"/>
          <w:szCs w:val="24"/>
          <w:lang w:val="hr-HR" w:eastAsia="hr-HR"/>
        </w:rPr>
        <w:t>Uz prijavu na natječaj potrebno je priložiti:</w:t>
      </w:r>
    </w:p>
    <w:p w:rsidR="00F301E9" w:rsidRPr="00B7368F" w:rsidRDefault="00F301E9" w:rsidP="00F301E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val="hr-HR" w:eastAsia="ja-JP"/>
        </w:rPr>
      </w:pPr>
      <w:r w:rsidRPr="00B7368F"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val="hr-HR" w:eastAsia="ja-JP"/>
        </w:rPr>
        <w:t>Životopis</w:t>
      </w:r>
    </w:p>
    <w:p w:rsidR="00F301E9" w:rsidRPr="00B7368F" w:rsidRDefault="00F301E9" w:rsidP="00F301E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val="hr-HR" w:eastAsia="ja-JP"/>
        </w:rPr>
      </w:pPr>
      <w:r w:rsidRPr="00B7368F"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val="hr-HR" w:eastAsia="ja-JP"/>
        </w:rPr>
        <w:t>Dokaz o stečenoj stručnoj spremi</w:t>
      </w:r>
    </w:p>
    <w:p w:rsidR="00B7368F" w:rsidRPr="00B7368F" w:rsidRDefault="00B7368F" w:rsidP="00F301E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val="hr-HR" w:eastAsia="ja-JP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Potvrdu</w:t>
      </w:r>
      <w:r w:rsidRPr="00B736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steče</w:t>
      </w:r>
      <w:r w:rsidR="009044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nim pedagoškim kompetencijama (</w:t>
      </w:r>
      <w:r w:rsidRPr="00B736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ukoliko kandidat nema zvanje profesor ili magistra edukacije)</w:t>
      </w:r>
    </w:p>
    <w:p w:rsidR="00F301E9" w:rsidRPr="00B7368F" w:rsidRDefault="00F301E9" w:rsidP="00F301E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val="hr-HR" w:eastAsia="ja-JP"/>
        </w:rPr>
      </w:pPr>
      <w:r w:rsidRPr="00B7368F">
        <w:rPr>
          <w:rFonts w:ascii="Times New Roman" w:eastAsia="MS Mincho" w:hAnsi="Times New Roman"/>
          <w:color w:val="000000"/>
          <w:sz w:val="24"/>
          <w:szCs w:val="24"/>
          <w:lang w:val="hr-HR" w:eastAsia="hr-HR"/>
        </w:rPr>
        <w:t>D</w:t>
      </w:r>
      <w:r w:rsidRPr="00B7368F"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val="hr-HR" w:eastAsia="ja-JP"/>
        </w:rPr>
        <w:t>okaz o hrvatskom državljanstvu</w:t>
      </w:r>
    </w:p>
    <w:p w:rsidR="00F301E9" w:rsidRDefault="00F301E9" w:rsidP="00F301E9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 w:rsidRPr="00493F1F"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val="hr-HR" w:eastAsia="ja-JP"/>
        </w:rPr>
        <w:t>Uvjerenje o nekažnjavanju</w:t>
      </w:r>
      <w:r w:rsidRPr="00493F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, ne starije od 6 mjeseci, sukladno članku 106. Zakona o odgoju i obrazovanju u osnovnoj i srednjoj školi </w:t>
      </w:r>
      <w:r w:rsidR="00493F1F" w:rsidRPr="008F64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(NN  87/08, 86/09, 92/10, 105/10</w:t>
      </w:r>
      <w:r w:rsidR="00493F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- ispravak</w:t>
      </w:r>
      <w:r w:rsidR="00493F1F" w:rsidRPr="008F64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, 90/11, 05/12, 16/12, 86/12, 126/12</w:t>
      </w:r>
      <w:r w:rsidR="00493F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- pročišćeni tekst</w:t>
      </w:r>
      <w:r w:rsidR="00493F1F" w:rsidRPr="008F64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, 94/13</w:t>
      </w:r>
      <w:r w:rsidR="00493F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, 152/14</w:t>
      </w:r>
      <w:r w:rsidR="00493F1F" w:rsidRPr="008F64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)</w:t>
      </w:r>
    </w:p>
    <w:p w:rsidR="00493F1F" w:rsidRPr="00493F1F" w:rsidRDefault="00493F1F" w:rsidP="00493F1F">
      <w:pPr>
        <w:pStyle w:val="Odlomakpopisa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</w:p>
    <w:p w:rsidR="00F301E9" w:rsidRDefault="00F301E9" w:rsidP="00F301E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Dokumenti ne trebaju biti u izvorniku niti u ovjerenoj preslici.</w:t>
      </w:r>
    </w:p>
    <w:p w:rsidR="00F301E9" w:rsidRDefault="00F301E9" w:rsidP="00F301E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Na natječaj se mogu prijaviti osobe oba spola. </w:t>
      </w:r>
    </w:p>
    <w:p w:rsidR="00F301E9" w:rsidRDefault="00F301E9" w:rsidP="00F301E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</w:p>
    <w:p w:rsidR="00F301E9" w:rsidRDefault="00F301E9" w:rsidP="00F301E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Kandidati koji se pozivaju na pravo prednosti pri zapošljavanju prema posebnim zakonima, dužni su u prijavi na natječaj pozvati se na to pravo i priložiti dokaze o pravu na koje se pozivaju.</w:t>
      </w:r>
    </w:p>
    <w:p w:rsidR="00F301E9" w:rsidRPr="00B7368F" w:rsidRDefault="00F301E9" w:rsidP="00B736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 w:rsidRPr="00B736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Prijave s dokazima o ispunjavanju uvjeta natječaja podnose se u roku od </w:t>
      </w:r>
      <w:r w:rsidR="00B7368F" w:rsidRPr="00B736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osam (8)</w:t>
      </w:r>
      <w:r w:rsidRPr="00B736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 dana od dana objave natječaja na oglasnoj ploči i  mrežnoj stranici Hrvatskog zavoda za zapošljavanje te na oglasnoj ploči i mrežnoj stranici Ekonomske škole Pula</w:t>
      </w:r>
      <w:r w:rsidRPr="00B7368F">
        <w:rPr>
          <w:rFonts w:ascii="Times New Roman" w:hAnsi="Times New Roman"/>
          <w:sz w:val="24"/>
          <w:szCs w:val="24"/>
          <w:lang w:val="hr-HR"/>
        </w:rPr>
        <w:t xml:space="preserve"> (http://ss-ekonomska-pu.skole.hr</w:t>
      </w:r>
      <w:r w:rsidRPr="00B736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).</w:t>
      </w:r>
    </w:p>
    <w:p w:rsidR="00F301E9" w:rsidRDefault="00F301E9" w:rsidP="00F301E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</w:p>
    <w:p w:rsidR="00493F1F" w:rsidRPr="00493F1F" w:rsidRDefault="00F301E9" w:rsidP="00F301E9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Natječaj je otvoren 8 dana od dana objave, odnosno od </w:t>
      </w:r>
      <w:r w:rsidR="00BD3D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>4</w:t>
      </w:r>
      <w:r w:rsidR="00B736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>.3.2016</w:t>
      </w:r>
      <w:r w:rsidRPr="0041355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 xml:space="preserve">. do zaključno </w:t>
      </w:r>
      <w:r w:rsidR="00BD3D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>12</w:t>
      </w:r>
      <w:r w:rsidR="00B736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>.3.2016</w:t>
      </w:r>
      <w:r w:rsidRPr="0041355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r-HR"/>
        </w:rPr>
        <w:t>. godine.</w:t>
      </w:r>
    </w:p>
    <w:p w:rsidR="00F301E9" w:rsidRDefault="00F301E9" w:rsidP="00F301E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Prijave s dokazima o ispunjavanju uvjeta natječaja treba dostaviti na adresu Ekonomska škola Pula, Kovačićeva 3, 52100 Pula, s naznakom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sym w:font="Symbol" w:char="00B2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za natječaj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sym w:font="Symbol" w:char="00B2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. O rezultatima natječaja kandidati će biti obaviješteni pisanim putem.</w:t>
      </w:r>
    </w:p>
    <w:p w:rsidR="00F301E9" w:rsidRDefault="00F301E9" w:rsidP="00F301E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</w:p>
    <w:p w:rsidR="00875558" w:rsidRDefault="00F301E9" w:rsidP="00F301E9">
      <w:pPr>
        <w:spacing w:after="0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Nepravodobne i nepotpune prijave neće se razmatrati.</w:t>
      </w:r>
    </w:p>
    <w:sectPr w:rsidR="00875558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01E9"/>
    <w:rsid w:val="00084807"/>
    <w:rsid w:val="00493F1F"/>
    <w:rsid w:val="004C5B76"/>
    <w:rsid w:val="007F0230"/>
    <w:rsid w:val="00875558"/>
    <w:rsid w:val="00904467"/>
    <w:rsid w:val="00946204"/>
    <w:rsid w:val="0095470C"/>
    <w:rsid w:val="009E0CE2"/>
    <w:rsid w:val="00B7368F"/>
    <w:rsid w:val="00BC39C3"/>
    <w:rsid w:val="00BD2687"/>
    <w:rsid w:val="00BD3D2D"/>
    <w:rsid w:val="00D82153"/>
    <w:rsid w:val="00E9467E"/>
    <w:rsid w:val="00F3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E9"/>
    <w:rPr>
      <w:rFonts w:ascii="Calibri" w:eastAsia="Times New Roman" w:hAnsi="Calibri" w:cs="Times New Roman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1E9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B73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Ekonomska škola</dc:creator>
  <cp:keywords/>
  <dc:description/>
  <cp:lastModifiedBy>Ekonomska škola</cp:lastModifiedBy>
  <cp:revision>9</cp:revision>
  <cp:lastPrinted>2016-03-04T07:57:00Z</cp:lastPrinted>
  <dcterms:created xsi:type="dcterms:W3CDTF">2015-02-24T06:24:00Z</dcterms:created>
  <dcterms:modified xsi:type="dcterms:W3CDTF">2016-03-04T08:57:00Z</dcterms:modified>
</cp:coreProperties>
</file>